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B24526" w:rsidRDefault="00CA3B93"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24526">
              <w:rPr>
                <w:sz w:val="28"/>
              </w:rPr>
              <w:t>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B24526">
            <w:r>
              <w:t>RE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24526">
            <w:r>
              <w:t>Miss T Lee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Pr="00C20CEA" w:rsidRDefault="0082126B">
            <w:pPr>
              <w:rPr>
                <w:b/>
              </w:rPr>
            </w:pPr>
            <w:r w:rsidRPr="00C20CEA">
              <w:rPr>
                <w:rFonts w:cstheme="minorHAnsi"/>
                <w:b/>
              </w:rPr>
              <w:t>Hinduism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24526" w:rsidRPr="00B24526" w:rsidRDefault="00B24526" w:rsidP="00B24526">
            <w:pPr>
              <w:rPr>
                <w:rFonts w:cstheme="minorHAnsi"/>
              </w:rPr>
            </w:pPr>
            <w:r w:rsidRPr="00B24526">
              <w:rPr>
                <w:rFonts w:cstheme="minorHAnsi"/>
              </w:rPr>
              <w:t>This unit introduces Hinduism as a discrete religion and offers pupils an opportunity to identify similarities and differences across and within cultures</w:t>
            </w:r>
          </w:p>
          <w:p w:rsidR="00B24526" w:rsidRPr="00B24526" w:rsidRDefault="00B24526" w:rsidP="00B24526">
            <w:pPr>
              <w:rPr>
                <w:rFonts w:cstheme="minorHAnsi"/>
              </w:rPr>
            </w:pPr>
            <w:r w:rsidRPr="00B24526">
              <w:rPr>
                <w:rFonts w:cstheme="minorHAnsi"/>
              </w:rPr>
              <w:t>Elements include:</w:t>
            </w:r>
          </w:p>
          <w:p w:rsidR="00B24526" w:rsidRPr="00B24526" w:rsidRDefault="00B24526" w:rsidP="00B245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4526">
              <w:rPr>
                <w:rFonts w:cstheme="minorHAnsi"/>
              </w:rPr>
              <w:t xml:space="preserve">Hindu gods and goddesses as a way to understand the roles of Brahman, </w:t>
            </w:r>
          </w:p>
          <w:p w:rsidR="00B24526" w:rsidRPr="00B24526" w:rsidRDefault="00B24526" w:rsidP="00B245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cstheme="minorHAnsi"/>
              </w:rPr>
              <w:t>F</w:t>
            </w:r>
            <w:r w:rsidRPr="00B24526">
              <w:rPr>
                <w:rFonts w:cstheme="minorHAnsi"/>
              </w:rPr>
              <w:t xml:space="preserve">ocus on Krishna, </w:t>
            </w:r>
          </w:p>
          <w:p w:rsidR="00B24526" w:rsidRPr="00B24526" w:rsidRDefault="00B24526" w:rsidP="00B245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4526">
              <w:rPr>
                <w:rFonts w:cstheme="minorHAnsi"/>
              </w:rPr>
              <w:t>Duties of a Hindu</w:t>
            </w:r>
          </w:p>
          <w:p w:rsidR="00CA3B93" w:rsidRPr="00B24526" w:rsidRDefault="00B24526" w:rsidP="00B245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cstheme="minorHAnsi"/>
              </w:rPr>
              <w:t>T</w:t>
            </w:r>
            <w:r w:rsidRPr="00B24526">
              <w:rPr>
                <w:rFonts w:cstheme="minorHAnsi"/>
              </w:rPr>
              <w:t>he concept of Samsara and Reincarnation</w:t>
            </w:r>
          </w:p>
        </w:tc>
        <w:tc>
          <w:tcPr>
            <w:tcW w:w="2281" w:type="dxa"/>
          </w:tcPr>
          <w:p w:rsidR="00B24526" w:rsidRDefault="00B24526">
            <w:r>
              <w:t>Research a key fact about Hinduism</w:t>
            </w:r>
          </w:p>
          <w:p w:rsidR="00B24526" w:rsidRDefault="00B24526"/>
          <w:p w:rsidR="00B24526" w:rsidRDefault="00B24526"/>
          <w:p w:rsidR="00B24526" w:rsidRDefault="00B24526"/>
          <w:p w:rsidR="00B24526" w:rsidRDefault="00B24526"/>
          <w:p w:rsidR="00B24526" w:rsidRDefault="00B24526"/>
          <w:p w:rsidR="00CA3B93" w:rsidRDefault="00CA3B93"/>
        </w:tc>
        <w:tc>
          <w:tcPr>
            <w:tcW w:w="3061" w:type="dxa"/>
          </w:tcPr>
          <w:p w:rsidR="00B24526" w:rsidRDefault="00F36296" w:rsidP="00F36296">
            <w:pPr>
              <w:pStyle w:val="ListParagraph"/>
              <w:numPr>
                <w:ilvl w:val="0"/>
                <w:numId w:val="7"/>
              </w:numPr>
            </w:pPr>
            <w:r>
              <w:t>Question on the ways in which Brahman can be understood</w:t>
            </w:r>
          </w:p>
          <w:p w:rsidR="00F36296" w:rsidRDefault="00F36296" w:rsidP="00F36296">
            <w:pPr>
              <w:pStyle w:val="ListParagraph"/>
              <w:numPr>
                <w:ilvl w:val="0"/>
                <w:numId w:val="7"/>
              </w:numPr>
            </w:pPr>
            <w:r>
              <w:t>Question on the effects of a belief in reincarnation on the life of a Hindu</w:t>
            </w:r>
          </w:p>
          <w:p w:rsidR="00B24526" w:rsidRDefault="00B24526"/>
          <w:p w:rsidR="00B24526" w:rsidRDefault="00B24526"/>
          <w:p w:rsidR="00B24526" w:rsidRDefault="00B24526"/>
          <w:p w:rsidR="00B24526" w:rsidRDefault="00B24526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82126B">
            <w:r w:rsidRPr="00C20CEA">
              <w:rPr>
                <w:b/>
              </w:rPr>
              <w:t xml:space="preserve">Hinduism </w:t>
            </w:r>
            <w:r>
              <w:t>(cont’d)</w:t>
            </w:r>
          </w:p>
          <w:p w:rsidR="00CA3B93" w:rsidRDefault="00CA3B93"/>
        </w:tc>
        <w:tc>
          <w:tcPr>
            <w:tcW w:w="3531" w:type="dxa"/>
          </w:tcPr>
          <w:p w:rsidR="00B24526" w:rsidRPr="00B24526" w:rsidRDefault="00B24526" w:rsidP="00B24526">
            <w:pPr>
              <w:pStyle w:val="ListParagraph"/>
              <w:numPr>
                <w:ilvl w:val="0"/>
                <w:numId w:val="3"/>
              </w:numPr>
            </w:pPr>
            <w:r w:rsidRPr="00B24526">
              <w:rPr>
                <w:rFonts w:cstheme="minorHAnsi"/>
              </w:rPr>
              <w:t>Puja</w:t>
            </w:r>
            <w:r w:rsidR="0082126B">
              <w:rPr>
                <w:rFonts w:cstheme="minorHAnsi"/>
              </w:rPr>
              <w:t xml:space="preserve"> (H</w:t>
            </w:r>
            <w:r>
              <w:rPr>
                <w:rFonts w:cstheme="minorHAnsi"/>
              </w:rPr>
              <w:t>indu worship)</w:t>
            </w:r>
          </w:p>
          <w:p w:rsidR="00CA3B93" w:rsidRDefault="00B24526" w:rsidP="00B24526">
            <w:pPr>
              <w:pStyle w:val="ListParagraph"/>
              <w:numPr>
                <w:ilvl w:val="0"/>
                <w:numId w:val="3"/>
              </w:numPr>
            </w:pPr>
            <w:r w:rsidRPr="00B24526">
              <w:rPr>
                <w:rFonts w:cstheme="minorHAnsi"/>
              </w:rPr>
              <w:t>Holy Buildings, journeys and festivals</w:t>
            </w:r>
          </w:p>
        </w:tc>
        <w:tc>
          <w:tcPr>
            <w:tcW w:w="2281" w:type="dxa"/>
          </w:tcPr>
          <w:p w:rsidR="00CA3B93" w:rsidRDefault="00F36296">
            <w:r>
              <w:t>Learn key information</w:t>
            </w:r>
          </w:p>
        </w:tc>
        <w:tc>
          <w:tcPr>
            <w:tcW w:w="3061" w:type="dxa"/>
          </w:tcPr>
          <w:p w:rsidR="00CA3B93" w:rsidRDefault="00F36296" w:rsidP="00F36296">
            <w:pPr>
              <w:pStyle w:val="ListParagraph"/>
              <w:numPr>
                <w:ilvl w:val="0"/>
                <w:numId w:val="8"/>
              </w:numPr>
            </w:pPr>
            <w:r>
              <w:t>Knowledge Test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82126B" w:rsidRPr="00C20CEA" w:rsidRDefault="0082126B">
            <w:pPr>
              <w:rPr>
                <w:b/>
              </w:rPr>
            </w:pPr>
            <w:r w:rsidRPr="00C20CEA">
              <w:rPr>
                <w:b/>
              </w:rPr>
              <w:t>Judaism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82126B" w:rsidRPr="0082126B" w:rsidRDefault="0082126B" w:rsidP="0082126B">
            <w:pPr>
              <w:rPr>
                <w:rFonts w:cstheme="minorHAnsi"/>
              </w:rPr>
            </w:pPr>
            <w:r w:rsidRPr="0082126B">
              <w:rPr>
                <w:rFonts w:cstheme="minorHAnsi"/>
              </w:rPr>
              <w:t>This unit is designed to introduce Judaism as a discrete religion and forms a good basis for learning in year 9 when pupils study the Jewish response to the Holocaust</w:t>
            </w:r>
          </w:p>
          <w:p w:rsidR="0082126B" w:rsidRPr="0082126B" w:rsidRDefault="0082126B" w:rsidP="0082126B">
            <w:pPr>
              <w:rPr>
                <w:rFonts w:cstheme="minorHAnsi"/>
                <w:u w:val="single"/>
              </w:rPr>
            </w:pPr>
            <w:r w:rsidRPr="0082126B">
              <w:rPr>
                <w:rFonts w:cstheme="minorHAnsi"/>
                <w:u w:val="single"/>
              </w:rPr>
              <w:t>Elements include:</w:t>
            </w:r>
          </w:p>
          <w:p w:rsidR="0082126B" w:rsidRPr="0082126B" w:rsidRDefault="0082126B" w:rsidP="008212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2126B">
              <w:rPr>
                <w:rFonts w:cstheme="minorHAnsi"/>
              </w:rPr>
              <w:t>Basic beliefs</w:t>
            </w:r>
          </w:p>
          <w:p w:rsidR="0082126B" w:rsidRPr="0082126B" w:rsidRDefault="0082126B" w:rsidP="008212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2126B">
              <w:rPr>
                <w:rFonts w:cstheme="minorHAnsi"/>
              </w:rPr>
              <w:t>Promise making: the Covenant</w:t>
            </w:r>
          </w:p>
          <w:p w:rsidR="00CA3B93" w:rsidRPr="0082126B" w:rsidRDefault="0082126B" w:rsidP="008212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2126B">
              <w:rPr>
                <w:rFonts w:cstheme="minorHAnsi"/>
              </w:rPr>
              <w:t xml:space="preserve">Devotion: the test of Abraham and Isaac </w:t>
            </w:r>
          </w:p>
        </w:tc>
        <w:tc>
          <w:tcPr>
            <w:tcW w:w="2281" w:type="dxa"/>
          </w:tcPr>
          <w:p w:rsidR="00CA3B93" w:rsidRDefault="00F36296">
            <w:r>
              <w:t>Learn key information</w:t>
            </w:r>
          </w:p>
        </w:tc>
        <w:tc>
          <w:tcPr>
            <w:tcW w:w="3061" w:type="dxa"/>
          </w:tcPr>
          <w:p w:rsidR="00C20CEA" w:rsidRDefault="00F36296" w:rsidP="00F36296">
            <w:pPr>
              <w:pStyle w:val="ListParagraph"/>
              <w:numPr>
                <w:ilvl w:val="0"/>
                <w:numId w:val="10"/>
              </w:numPr>
            </w:pPr>
            <w:r>
              <w:t>Knowledge Test</w:t>
            </w:r>
          </w:p>
          <w:p w:rsidR="00C20CEA" w:rsidRDefault="00C20CEA"/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82126B">
            <w:r w:rsidRPr="00C20CEA">
              <w:rPr>
                <w:b/>
              </w:rPr>
              <w:t>Judaism</w:t>
            </w:r>
            <w:r>
              <w:t xml:space="preserve"> (cont’d)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82126B" w:rsidRPr="0082126B" w:rsidRDefault="0082126B" w:rsidP="008212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2126B">
              <w:rPr>
                <w:rFonts w:cstheme="minorHAnsi"/>
              </w:rPr>
              <w:t>Evaluation and investigation: Leadership of Moses and origins of the 10 Plagues of Egypt</w:t>
            </w:r>
          </w:p>
          <w:p w:rsidR="00CA3B93" w:rsidRPr="0082126B" w:rsidRDefault="0082126B" w:rsidP="008212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2126B">
              <w:rPr>
                <w:rFonts w:cstheme="minorHAnsi"/>
              </w:rPr>
              <w:t>Symbolism and traditions: meaning of the Passover Meal, keeping rules, Kosher</w:t>
            </w:r>
          </w:p>
        </w:tc>
        <w:tc>
          <w:tcPr>
            <w:tcW w:w="2281" w:type="dxa"/>
          </w:tcPr>
          <w:p w:rsidR="00CA3B93" w:rsidRDefault="0082126B">
            <w:r>
              <w:t>Reasons why the Hebrews saw Moses as a good leader</w:t>
            </w:r>
          </w:p>
          <w:p w:rsidR="0082126B" w:rsidRDefault="0082126B"/>
          <w:p w:rsidR="0082126B" w:rsidRDefault="0082126B">
            <w:r>
              <w:t>Revision</w:t>
            </w:r>
            <w:r w:rsidR="00F36296">
              <w:t xml:space="preserve"> tasks</w:t>
            </w:r>
          </w:p>
        </w:tc>
        <w:tc>
          <w:tcPr>
            <w:tcW w:w="3061" w:type="dxa"/>
          </w:tcPr>
          <w:p w:rsidR="0082126B" w:rsidRDefault="00F36296" w:rsidP="00F36296">
            <w:pPr>
              <w:pStyle w:val="ListParagraph"/>
              <w:numPr>
                <w:ilvl w:val="0"/>
                <w:numId w:val="9"/>
              </w:numPr>
            </w:pPr>
            <w:r>
              <w:t>Question on whether the plagues were a natural phenomenon or sent by God</w:t>
            </w:r>
          </w:p>
          <w:p w:rsidR="00F36296" w:rsidRDefault="00F36296" w:rsidP="00F36296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Mid year</w:t>
            </w:r>
            <w:proofErr w:type="spellEnd"/>
            <w:r>
              <w:t xml:space="preserve"> Exam covering the major elements up until this point</w:t>
            </w:r>
          </w:p>
          <w:p w:rsidR="0082126B" w:rsidRDefault="0082126B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20CEA" w:rsidRPr="00C20CEA" w:rsidRDefault="00C20CEA">
            <w:pPr>
              <w:rPr>
                <w:b/>
              </w:rPr>
            </w:pPr>
            <w:r w:rsidRPr="00C20CEA">
              <w:rPr>
                <w:b/>
              </w:rPr>
              <w:t>Moral Issues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20CEA" w:rsidRDefault="00C20CEA" w:rsidP="00C20CEA">
            <w:pPr>
              <w:rPr>
                <w:rFonts w:cstheme="minorHAnsi"/>
              </w:rPr>
            </w:pPr>
            <w:r>
              <w:rPr>
                <w:rFonts w:cstheme="minorHAnsi"/>
              </w:rPr>
              <w:t>This unit is designed to develop analytical thinking and evaluation skills. It also supports pupils in adequately explaining their points of view and putting across effective arguments. This also provides a good basis for GCSE learning.</w:t>
            </w:r>
          </w:p>
          <w:p w:rsidR="00C20CEA" w:rsidRDefault="00C20CEA" w:rsidP="00C20CE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Elements include:</w:t>
            </w:r>
          </w:p>
          <w:p w:rsidR="00CA3B93" w:rsidRDefault="00C20CEA" w:rsidP="00C20CE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War</w:t>
            </w:r>
          </w:p>
          <w:p w:rsidR="00C20CEA" w:rsidRDefault="00C20CEA" w:rsidP="00C20CE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Poverty</w:t>
            </w:r>
          </w:p>
          <w:p w:rsidR="00C20CEA" w:rsidRDefault="00C20CEA" w:rsidP="00C20CE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 rights</w:t>
            </w:r>
          </w:p>
          <w:p w:rsidR="00C20CEA" w:rsidRDefault="00C20CEA" w:rsidP="00C20CE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Environmental Issues</w:t>
            </w:r>
          </w:p>
          <w:p w:rsidR="00C20CEA" w:rsidRPr="00C20CEA" w:rsidRDefault="00C20CEA" w:rsidP="00C20CE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Image</w:t>
            </w:r>
          </w:p>
        </w:tc>
        <w:tc>
          <w:tcPr>
            <w:tcW w:w="2281" w:type="dxa"/>
          </w:tcPr>
          <w:p w:rsidR="00CA3B93" w:rsidRDefault="00C20CEA">
            <w:r>
              <w:t>Design a poster showing on</w:t>
            </w:r>
            <w:r w:rsidR="00F36296">
              <w:t>e</w:t>
            </w:r>
            <w:r>
              <w:t xml:space="preserve"> point of view on one of the moral issues</w:t>
            </w:r>
          </w:p>
        </w:tc>
        <w:tc>
          <w:tcPr>
            <w:tcW w:w="3061" w:type="dxa"/>
          </w:tcPr>
          <w:p w:rsidR="00CA3B93" w:rsidRDefault="00F36296" w:rsidP="00F36296">
            <w:pPr>
              <w:pStyle w:val="ListParagraph"/>
              <w:numPr>
                <w:ilvl w:val="0"/>
                <w:numId w:val="11"/>
              </w:numPr>
            </w:pPr>
            <w:r>
              <w:t>Task on whether religious people should go to war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20CEA" w:rsidP="00C20CEA">
            <w:r w:rsidRPr="00C20CEA">
              <w:rPr>
                <w:b/>
              </w:rPr>
              <w:lastRenderedPageBreak/>
              <w:t>Moral Issues</w:t>
            </w:r>
            <w:r>
              <w:t xml:space="preserve"> (cont’d)</w:t>
            </w:r>
          </w:p>
        </w:tc>
        <w:tc>
          <w:tcPr>
            <w:tcW w:w="3531" w:type="dxa"/>
          </w:tcPr>
          <w:p w:rsidR="00CA3B93" w:rsidRDefault="00C20CEA">
            <w:r>
              <w:lastRenderedPageBreak/>
              <w:t>As above</w:t>
            </w:r>
          </w:p>
        </w:tc>
        <w:tc>
          <w:tcPr>
            <w:tcW w:w="2281" w:type="dxa"/>
          </w:tcPr>
          <w:p w:rsidR="00CA3B93" w:rsidRDefault="00C20CEA">
            <w:r>
              <w:t xml:space="preserve">Revision </w:t>
            </w:r>
            <w:r w:rsidR="00F36296">
              <w:t>Tasks</w:t>
            </w:r>
          </w:p>
        </w:tc>
        <w:tc>
          <w:tcPr>
            <w:tcW w:w="3061" w:type="dxa"/>
          </w:tcPr>
          <w:p w:rsidR="00CA3B93" w:rsidRDefault="00F36296" w:rsidP="00F36296">
            <w:pPr>
              <w:pStyle w:val="ListParagraph"/>
              <w:numPr>
                <w:ilvl w:val="0"/>
                <w:numId w:val="11"/>
              </w:numPr>
            </w:pPr>
            <w:r>
              <w:t xml:space="preserve">End of Year exam covering </w:t>
            </w:r>
            <w:r>
              <w:lastRenderedPageBreak/>
              <w:t>the major elements up to this point</w:t>
            </w:r>
            <w:bookmarkStart w:id="0" w:name="_GoBack"/>
            <w:bookmarkEnd w:id="0"/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D6"/>
    <w:multiLevelType w:val="hybridMultilevel"/>
    <w:tmpl w:val="AF749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02DEE"/>
    <w:multiLevelType w:val="hybridMultilevel"/>
    <w:tmpl w:val="7A36E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97A79"/>
    <w:multiLevelType w:val="hybridMultilevel"/>
    <w:tmpl w:val="7390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85BC8"/>
    <w:multiLevelType w:val="hybridMultilevel"/>
    <w:tmpl w:val="A6105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47420"/>
    <w:multiLevelType w:val="hybridMultilevel"/>
    <w:tmpl w:val="9952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640056"/>
    <w:multiLevelType w:val="hybridMultilevel"/>
    <w:tmpl w:val="11264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F12282"/>
    <w:multiLevelType w:val="hybridMultilevel"/>
    <w:tmpl w:val="D058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B3ADA"/>
    <w:multiLevelType w:val="hybridMultilevel"/>
    <w:tmpl w:val="190C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D02A64"/>
    <w:multiLevelType w:val="hybridMultilevel"/>
    <w:tmpl w:val="10FA9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A4014"/>
    <w:multiLevelType w:val="hybridMultilevel"/>
    <w:tmpl w:val="EC5C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67F7C"/>
    <w:multiLevelType w:val="hybridMultilevel"/>
    <w:tmpl w:val="3AF8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35696A"/>
    <w:rsid w:val="005F43EC"/>
    <w:rsid w:val="0082126B"/>
    <w:rsid w:val="00A915C7"/>
    <w:rsid w:val="00B24526"/>
    <w:rsid w:val="00C20CEA"/>
    <w:rsid w:val="00CA3B93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dcterms:created xsi:type="dcterms:W3CDTF">2016-10-31T16:33:00Z</dcterms:created>
  <dcterms:modified xsi:type="dcterms:W3CDTF">2016-10-31T16:33:00Z</dcterms:modified>
</cp:coreProperties>
</file>