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 w:rsidR="0042157B">
              <w:rPr>
                <w:b/>
                <w:sz w:val="28"/>
              </w:rPr>
              <w:t xml:space="preserve"> </w:t>
            </w:r>
            <w:bookmarkStart w:id="0" w:name="_GoBack"/>
            <w:bookmarkEnd w:id="0"/>
            <w:r w:rsidR="007A034C">
              <w:rPr>
                <w:b/>
                <w:sz w:val="28"/>
              </w:rPr>
              <w:t>11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F44D90">
            <w:r>
              <w:t>History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B80E98">
            <w:r>
              <w:t>Mrs A Murphy</w:t>
            </w:r>
          </w:p>
        </w:tc>
      </w:tr>
    </w:tbl>
    <w:p w:rsid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44D90" w:rsidTr="007A034C">
        <w:tc>
          <w:tcPr>
            <w:tcW w:w="5341" w:type="dxa"/>
          </w:tcPr>
          <w:p w:rsidR="00C9698E" w:rsidRPr="00C9698E" w:rsidRDefault="00C9698E" w:rsidP="00C9698E">
            <w:pPr>
              <w:rPr>
                <w:b/>
                <w:sz w:val="28"/>
                <w:szCs w:val="28"/>
                <w:u w:val="single"/>
              </w:rPr>
            </w:pPr>
            <w:r w:rsidRPr="00C9698E">
              <w:rPr>
                <w:b/>
                <w:sz w:val="28"/>
                <w:szCs w:val="28"/>
                <w:u w:val="single"/>
              </w:rPr>
              <w:t>USA 1919-1929</w:t>
            </w:r>
          </w:p>
          <w:p w:rsidR="00C9698E" w:rsidRPr="00C9698E" w:rsidRDefault="00C9698E" w:rsidP="00C9698E">
            <w:pPr>
              <w:rPr>
                <w:b/>
                <w:sz w:val="28"/>
                <w:szCs w:val="28"/>
              </w:rPr>
            </w:pPr>
            <w:r w:rsidRPr="00C9698E">
              <w:rPr>
                <w:b/>
                <w:sz w:val="28"/>
                <w:szCs w:val="28"/>
              </w:rPr>
              <w:t>How did the USA react to the end of WW1?</w:t>
            </w:r>
          </w:p>
          <w:p w:rsidR="00F44D90" w:rsidRPr="002D079B" w:rsidRDefault="00F44D90">
            <w:pPr>
              <w:rPr>
                <w:b/>
                <w:sz w:val="28"/>
                <w:szCs w:val="28"/>
                <w:lang w:val="en"/>
              </w:rPr>
            </w:pPr>
          </w:p>
        </w:tc>
        <w:tc>
          <w:tcPr>
            <w:tcW w:w="5341" w:type="dxa"/>
          </w:tcPr>
          <w:p w:rsidR="00C9698E" w:rsidRPr="00C9698E" w:rsidRDefault="00C9698E" w:rsidP="00C9698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 xml:space="preserve">Isolation, tariffs and immigration controls    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Cycle of Prosperity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Mass Production, Advertising, Taxes and HP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Stock market, shares, buying on the margin and factors affecting share price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The Jazz Age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Cinema</w:t>
            </w:r>
          </w:p>
          <w:p w:rsidR="00C9698E" w:rsidRDefault="00C9698E" w:rsidP="00C9698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Women – the flappers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Ku Klux Klan and racism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The Red Scare/immigration control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Prohibition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Organised crime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Overproduction, credit, tariff impact, unequal spread of wealth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Wall St Crash and its immediate consequences</w:t>
            </w:r>
          </w:p>
          <w:p w:rsidR="00F44D90" w:rsidRPr="00F44D90" w:rsidRDefault="00F44D90" w:rsidP="00F44D90">
            <w:pPr>
              <w:pStyle w:val="ListParagraph"/>
              <w:rPr>
                <w:sz w:val="24"/>
                <w:szCs w:val="24"/>
                <w:lang w:val="en"/>
              </w:rPr>
            </w:pPr>
          </w:p>
        </w:tc>
      </w:tr>
      <w:tr w:rsidR="007A034C" w:rsidTr="007A034C">
        <w:tc>
          <w:tcPr>
            <w:tcW w:w="5341" w:type="dxa"/>
          </w:tcPr>
          <w:p w:rsidR="00C9698E" w:rsidRPr="00C9698E" w:rsidRDefault="00C9698E" w:rsidP="00C9698E">
            <w:pPr>
              <w:rPr>
                <w:b/>
                <w:sz w:val="28"/>
                <w:szCs w:val="28"/>
                <w:u w:val="single"/>
              </w:rPr>
            </w:pPr>
            <w:r w:rsidRPr="00C9698E">
              <w:rPr>
                <w:b/>
                <w:sz w:val="28"/>
                <w:szCs w:val="28"/>
                <w:u w:val="single"/>
              </w:rPr>
              <w:t>USA 1929-1941</w:t>
            </w:r>
          </w:p>
          <w:p w:rsidR="00C9698E" w:rsidRPr="00C9698E" w:rsidRDefault="00C9698E" w:rsidP="00C9698E">
            <w:pPr>
              <w:rPr>
                <w:b/>
                <w:sz w:val="28"/>
                <w:szCs w:val="28"/>
              </w:rPr>
            </w:pPr>
            <w:r w:rsidRPr="00C9698E">
              <w:rPr>
                <w:b/>
                <w:sz w:val="28"/>
                <w:szCs w:val="28"/>
              </w:rPr>
              <w:t>How did the Great Depression affect the USA?</w:t>
            </w:r>
          </w:p>
          <w:p w:rsidR="007A034C" w:rsidRPr="002D079B" w:rsidRDefault="007A034C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C9698E" w:rsidRPr="00C9698E" w:rsidRDefault="00C9698E" w:rsidP="00C9698E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Hoover’s policies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Bonus Army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1932 Presidential Election campaign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 xml:space="preserve">100 days – banking crisis, New Deal to help farmers, unemployed </w:t>
            </w:r>
            <w:proofErr w:type="spellStart"/>
            <w:r w:rsidRPr="00C9698E">
              <w:rPr>
                <w:sz w:val="24"/>
                <w:szCs w:val="24"/>
              </w:rPr>
              <w:t>etc</w:t>
            </w:r>
            <w:proofErr w:type="spellEnd"/>
            <w:r w:rsidRPr="00C9698E">
              <w:rPr>
                <w:sz w:val="24"/>
                <w:szCs w:val="24"/>
              </w:rPr>
              <w:t>…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 xml:space="preserve">The main agencies – </w:t>
            </w:r>
            <w:proofErr w:type="spellStart"/>
            <w:r w:rsidRPr="00C9698E">
              <w:rPr>
                <w:sz w:val="24"/>
                <w:szCs w:val="24"/>
              </w:rPr>
              <w:t>AAA,FERA,CWA,PWA,WPA,CCC</w:t>
            </w:r>
            <w:proofErr w:type="spellEnd"/>
            <w:r w:rsidRPr="00C9698E">
              <w:rPr>
                <w:sz w:val="24"/>
                <w:szCs w:val="24"/>
              </w:rPr>
              <w:t xml:space="preserve"> and TVA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 w:rsidRPr="00C9698E">
              <w:rPr>
                <w:sz w:val="24"/>
                <w:szCs w:val="24"/>
              </w:rPr>
              <w:t>HOLC</w:t>
            </w:r>
            <w:proofErr w:type="spellEnd"/>
            <w:r w:rsidRPr="00C9698E">
              <w:rPr>
                <w:sz w:val="24"/>
                <w:szCs w:val="24"/>
              </w:rPr>
              <w:t xml:space="preserve"> and Social Security Act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 xml:space="preserve">praise and criticism of the New Deal 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Senator Huey Long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Battles with the Supreme</w:t>
            </w:r>
            <w:r w:rsidRPr="00C9698E">
              <w:t xml:space="preserve"> </w:t>
            </w:r>
            <w:r w:rsidRPr="00C9698E">
              <w:rPr>
                <w:sz w:val="24"/>
                <w:szCs w:val="24"/>
              </w:rPr>
              <w:t>Court</w:t>
            </w:r>
          </w:p>
          <w:p w:rsidR="00F44D90" w:rsidRPr="00C82B9A" w:rsidRDefault="00C9698E" w:rsidP="00C9698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Impact of the Second World War – increase in US exports –policy of Lend Lease</w:t>
            </w:r>
          </w:p>
        </w:tc>
      </w:tr>
      <w:tr w:rsidR="007A034C" w:rsidTr="007A034C">
        <w:tc>
          <w:tcPr>
            <w:tcW w:w="5341" w:type="dxa"/>
          </w:tcPr>
          <w:p w:rsidR="00C9698E" w:rsidRPr="00C9698E" w:rsidRDefault="00C9698E" w:rsidP="00C9698E">
            <w:pPr>
              <w:rPr>
                <w:b/>
                <w:sz w:val="28"/>
                <w:szCs w:val="28"/>
              </w:rPr>
            </w:pPr>
            <w:r w:rsidRPr="00C9698E">
              <w:rPr>
                <w:b/>
                <w:sz w:val="28"/>
                <w:szCs w:val="28"/>
              </w:rPr>
              <w:t>Vietnam</w:t>
            </w:r>
          </w:p>
          <w:p w:rsidR="007A034C" w:rsidRPr="002D079B" w:rsidRDefault="007A034C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C9698E" w:rsidRPr="00C9698E" w:rsidRDefault="00C9698E" w:rsidP="00C9698E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Guerrilla warfare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The US respond to guerrilla tactics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The My Lai Massacre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TV and media coverage of the War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Timeline of protest movements in the USA, 1968-73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 xml:space="preserve">Public reaction to the My Lai Massacre  - trial of Lieutenant </w:t>
            </w:r>
            <w:proofErr w:type="spellStart"/>
            <w:r w:rsidRPr="00C9698E">
              <w:rPr>
                <w:sz w:val="24"/>
                <w:szCs w:val="24"/>
              </w:rPr>
              <w:t>Calley</w:t>
            </w:r>
            <w:proofErr w:type="spellEnd"/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The Kent State University protest 1970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The Fulbright Hearings 1971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Tet Offensive  and its impact on the war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Attacks on Laos and Cambodia</w:t>
            </w:r>
          </w:p>
          <w:p w:rsidR="00C9698E" w:rsidRPr="00C9698E" w:rsidRDefault="00C9698E" w:rsidP="00C9698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the Paris Peace Conference and US withdrawal</w:t>
            </w:r>
          </w:p>
          <w:p w:rsidR="007A034C" w:rsidRPr="007A034C" w:rsidRDefault="00C9698E" w:rsidP="00C9698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9698E">
              <w:rPr>
                <w:sz w:val="24"/>
                <w:szCs w:val="24"/>
              </w:rPr>
              <w:t>The fall of Saigon 1975</w:t>
            </w:r>
          </w:p>
        </w:tc>
      </w:tr>
    </w:tbl>
    <w:p w:rsidR="007A034C" w:rsidRPr="00CA3B93" w:rsidRDefault="007A034C">
      <w:pPr>
        <w:rPr>
          <w:sz w:val="4"/>
          <w:szCs w:val="16"/>
        </w:rPr>
      </w:pPr>
    </w:p>
    <w:sectPr w:rsidR="007A034C" w:rsidRP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4EE"/>
    <w:multiLevelType w:val="hybridMultilevel"/>
    <w:tmpl w:val="AEB62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242F"/>
    <w:multiLevelType w:val="hybridMultilevel"/>
    <w:tmpl w:val="C8D4E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2F7C52"/>
    <w:multiLevelType w:val="hybridMultilevel"/>
    <w:tmpl w:val="A4F4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54DB5"/>
    <w:multiLevelType w:val="hybridMultilevel"/>
    <w:tmpl w:val="6AFA8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596D02"/>
    <w:multiLevelType w:val="hybridMultilevel"/>
    <w:tmpl w:val="453A2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F61BA"/>
    <w:multiLevelType w:val="hybridMultilevel"/>
    <w:tmpl w:val="D8BC2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7A6B91"/>
    <w:multiLevelType w:val="hybridMultilevel"/>
    <w:tmpl w:val="EC9CC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C661E"/>
    <w:multiLevelType w:val="hybridMultilevel"/>
    <w:tmpl w:val="BC385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31498"/>
    <w:multiLevelType w:val="hybridMultilevel"/>
    <w:tmpl w:val="AD565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26D7E"/>
    <w:multiLevelType w:val="hybridMultilevel"/>
    <w:tmpl w:val="6DE43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E0A7F"/>
    <w:multiLevelType w:val="hybridMultilevel"/>
    <w:tmpl w:val="CE507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04797E"/>
    <w:multiLevelType w:val="hybridMultilevel"/>
    <w:tmpl w:val="F9E0C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971BB"/>
    <w:multiLevelType w:val="hybridMultilevel"/>
    <w:tmpl w:val="B11C2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5D3C7A"/>
    <w:multiLevelType w:val="hybridMultilevel"/>
    <w:tmpl w:val="C7882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A8061E"/>
    <w:multiLevelType w:val="hybridMultilevel"/>
    <w:tmpl w:val="C332E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E4EB8"/>
    <w:multiLevelType w:val="hybridMultilevel"/>
    <w:tmpl w:val="EF343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3388B"/>
    <w:multiLevelType w:val="hybridMultilevel"/>
    <w:tmpl w:val="19BC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C2F05"/>
    <w:multiLevelType w:val="hybridMultilevel"/>
    <w:tmpl w:val="3E8E1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A243EB"/>
    <w:multiLevelType w:val="hybridMultilevel"/>
    <w:tmpl w:val="FB98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630AD"/>
    <w:multiLevelType w:val="hybridMultilevel"/>
    <w:tmpl w:val="B336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2"/>
  </w:num>
  <w:num w:numId="5">
    <w:abstractNumId w:val="19"/>
  </w:num>
  <w:num w:numId="6">
    <w:abstractNumId w:val="15"/>
  </w:num>
  <w:num w:numId="7">
    <w:abstractNumId w:val="16"/>
  </w:num>
  <w:num w:numId="8">
    <w:abstractNumId w:val="14"/>
  </w:num>
  <w:num w:numId="9">
    <w:abstractNumId w:val="0"/>
  </w:num>
  <w:num w:numId="10">
    <w:abstractNumId w:val="5"/>
  </w:num>
  <w:num w:numId="11">
    <w:abstractNumId w:val="6"/>
  </w:num>
  <w:num w:numId="12">
    <w:abstractNumId w:val="17"/>
  </w:num>
  <w:num w:numId="13">
    <w:abstractNumId w:val="4"/>
  </w:num>
  <w:num w:numId="14">
    <w:abstractNumId w:val="3"/>
  </w:num>
  <w:num w:numId="15">
    <w:abstractNumId w:val="11"/>
  </w:num>
  <w:num w:numId="16">
    <w:abstractNumId w:val="13"/>
  </w:num>
  <w:num w:numId="17">
    <w:abstractNumId w:val="12"/>
  </w:num>
  <w:num w:numId="18">
    <w:abstractNumId w:val="7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6038F"/>
    <w:rsid w:val="002D079B"/>
    <w:rsid w:val="0035696A"/>
    <w:rsid w:val="003A448E"/>
    <w:rsid w:val="0042157B"/>
    <w:rsid w:val="005F43EC"/>
    <w:rsid w:val="00600DA6"/>
    <w:rsid w:val="007A034C"/>
    <w:rsid w:val="007A0C0C"/>
    <w:rsid w:val="00850D48"/>
    <w:rsid w:val="008723FE"/>
    <w:rsid w:val="00A915C7"/>
    <w:rsid w:val="00B47193"/>
    <w:rsid w:val="00B7115A"/>
    <w:rsid w:val="00B80E98"/>
    <w:rsid w:val="00BD2913"/>
    <w:rsid w:val="00C82B9A"/>
    <w:rsid w:val="00C9698E"/>
    <w:rsid w:val="00CA3B93"/>
    <w:rsid w:val="00DC2057"/>
    <w:rsid w:val="00E4055A"/>
    <w:rsid w:val="00F44D90"/>
    <w:rsid w:val="00F5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A8A6-9466-47AB-9957-6E6B4409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4</cp:revision>
  <dcterms:created xsi:type="dcterms:W3CDTF">2016-11-15T09:24:00Z</dcterms:created>
  <dcterms:modified xsi:type="dcterms:W3CDTF">2016-11-22T08:43:00Z</dcterms:modified>
</cp:coreProperties>
</file>