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78085E">
              <w:rPr>
                <w:b/>
                <w:sz w:val="28"/>
              </w:rPr>
              <w:t>10 Foundation GCSE</w:t>
            </w:r>
            <w:r w:rsidR="00923288">
              <w:rPr>
                <w:b/>
                <w:sz w:val="28"/>
              </w:rPr>
              <w:t xml:space="preserve"> (from 2016) (Edexcel exam</w:t>
            </w:r>
            <w:r w:rsidR="001801A2">
              <w:rPr>
                <w:b/>
                <w:sz w:val="28"/>
              </w:rPr>
              <w:t xml:space="preserve"> board)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44" w:type="dxa"/>
          </w:tcPr>
          <w:p w:rsidR="00CA3B93" w:rsidRDefault="00301CB1">
            <w:r>
              <w:t>Mathematics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2777" w:type="dxa"/>
          </w:tcPr>
          <w:p w:rsidR="00CA3B93" w:rsidRDefault="0078085E">
            <w:r>
              <w:t>Mrs Shaw / Mrs Landy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44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2777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1</w:t>
            </w:r>
          </w:p>
          <w:p w:rsidR="00CA3B93" w:rsidRDefault="00CA3B93"/>
          <w:p w:rsidR="00CA3B93" w:rsidRDefault="006F263E">
            <w:r>
              <w:t>Number</w:t>
            </w:r>
          </w:p>
          <w:p w:rsidR="006F263E" w:rsidRDefault="006F263E">
            <w:r>
              <w:t>Algebra</w:t>
            </w:r>
          </w:p>
          <w:p w:rsidR="00CA3B93" w:rsidRDefault="00CA3B93"/>
        </w:tc>
        <w:tc>
          <w:tcPr>
            <w:tcW w:w="3544" w:type="dxa"/>
          </w:tcPr>
          <w:p w:rsidR="00CA3B93" w:rsidRDefault="00143869" w:rsidP="00D1436D">
            <w:r>
              <w:t xml:space="preserve">Inverse operations; </w:t>
            </w:r>
            <w:proofErr w:type="spellStart"/>
            <w:r>
              <w:t>BODMAS</w:t>
            </w:r>
            <w:proofErr w:type="spellEnd"/>
            <w:r>
              <w:t xml:space="preserve">; rounding; estimating; powers and roots; surd notation; use of </w:t>
            </w:r>
            <w:proofErr w:type="spellStart"/>
            <w:r>
              <w:t>venn</w:t>
            </w:r>
            <w:proofErr w:type="spellEnd"/>
            <w:r>
              <w:t xml:space="preserve"> diagrams to find </w:t>
            </w:r>
            <w:proofErr w:type="spellStart"/>
            <w:r>
              <w:t>HCF</w:t>
            </w:r>
            <w:proofErr w:type="spellEnd"/>
            <w:r>
              <w:t xml:space="preserve"> and LCM; products of prime factors; add, subtract, multiply and divide algebraic expressions; Index Laws; substitution; expand single and double brackets; factorise expressions;</w:t>
            </w:r>
          </w:p>
        </w:tc>
        <w:tc>
          <w:tcPr>
            <w:tcW w:w="2268" w:type="dxa"/>
          </w:tcPr>
          <w:p w:rsidR="00CA3B93" w:rsidRDefault="00143869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6F263E">
            <w:r>
              <w:t>October – formal assessment using a non-calculator GCSE past paper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2</w:t>
            </w:r>
          </w:p>
          <w:p w:rsidR="00CA3B93" w:rsidRDefault="00CA3B93"/>
          <w:p w:rsidR="00CA3B93" w:rsidRDefault="006F263E">
            <w:r>
              <w:t>Diagrams &amp; Charts</w:t>
            </w:r>
          </w:p>
          <w:p w:rsidR="006F263E" w:rsidRDefault="006F263E">
            <w:r>
              <w:t>Fractions</w:t>
            </w:r>
          </w:p>
          <w:p w:rsidR="006F263E" w:rsidRDefault="006F263E">
            <w:r>
              <w:t>Percentages</w:t>
            </w:r>
          </w:p>
          <w:p w:rsidR="006F263E" w:rsidRDefault="006F263E">
            <w:r>
              <w:t>Algebra</w:t>
            </w:r>
          </w:p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Pr="00143869" w:rsidRDefault="00143869" w:rsidP="00143869">
            <w:r>
              <w:t xml:space="preserve">Design data collection sheets; frequency tables; two-way tables; bar charts; line graphs; frequency polygons; time series graphs; pie charts; stem &amp; leaf diagrams; </w:t>
            </w:r>
            <w:proofErr w:type="spellStart"/>
            <w:r>
              <w:t>scattergraphs</w:t>
            </w:r>
            <w:proofErr w:type="spellEnd"/>
            <w:r>
              <w:t xml:space="preserve"> and correlation; calculate with fractions and mixed numbers; change between </w:t>
            </w:r>
            <w:proofErr w:type="spellStart"/>
            <w:r>
              <w:t>FDP</w:t>
            </w:r>
            <w:proofErr w:type="spellEnd"/>
            <w:r>
              <w:t xml:space="preserve">; percentage change; simple interest; real-life percentage problems; solve two-step equations; equations with brackets; equations with the unknown on both sides; inequalities; </w:t>
            </w:r>
          </w:p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Spring 1</w:t>
            </w:r>
          </w:p>
          <w:p w:rsidR="004A460E" w:rsidRDefault="004A460E"/>
          <w:p w:rsidR="00CA3B93" w:rsidRDefault="006F263E">
            <w:r>
              <w:t>Algebra</w:t>
            </w:r>
          </w:p>
          <w:p w:rsidR="006F263E" w:rsidRDefault="006F263E">
            <w:r>
              <w:t>Angles</w:t>
            </w:r>
          </w:p>
          <w:p w:rsidR="006F263E" w:rsidRDefault="006F263E">
            <w:r>
              <w:t>Averages</w:t>
            </w:r>
          </w:p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Pr="00210E64" w:rsidRDefault="00143869" w:rsidP="004E7368">
            <w:r>
              <w:t>Algebra (continued); change the subject of a formula; find and use the n</w:t>
            </w:r>
            <w:r>
              <w:rPr>
                <w:vertAlign w:val="superscript"/>
              </w:rPr>
              <w:t>th</w:t>
            </w:r>
            <w:r>
              <w:t xml:space="preserve"> term of a linear sequence; recognise congruent shapes; </w:t>
            </w:r>
            <w:r w:rsidR="001D07D5">
              <w:t>use the angle properties of parallel lines to solve problems; interior and exterior angles of polygons; calculate the averages from a list; calculate the averages from ungrouped and grouped frequency tables; find the averages from a stem &amp; leaf diagram;</w:t>
            </w:r>
          </w:p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6F263E">
            <w:r>
              <w:t>February – mid-year examinations (non-calculator and calculator GCSE past papers)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Spring 2</w:t>
            </w:r>
          </w:p>
          <w:p w:rsidR="00301CB1" w:rsidRDefault="00301CB1"/>
          <w:p w:rsidR="006F263E" w:rsidRDefault="006F263E">
            <w:r>
              <w:t>Averages</w:t>
            </w:r>
          </w:p>
          <w:p w:rsidR="006F263E" w:rsidRDefault="006F263E">
            <w:r>
              <w:t>Perimeter</w:t>
            </w:r>
          </w:p>
          <w:p w:rsidR="006F263E" w:rsidRDefault="006F263E">
            <w:r>
              <w:t>Area</w:t>
            </w:r>
          </w:p>
          <w:p w:rsidR="006F263E" w:rsidRDefault="006F263E">
            <w:r>
              <w:t>Volume</w:t>
            </w:r>
          </w:p>
          <w:p w:rsidR="006F263E" w:rsidRDefault="006F263E">
            <w:r>
              <w:t>Graphs</w:t>
            </w:r>
          </w:p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1D07D5" w:rsidP="001D07D5">
            <w:r>
              <w:t>Averages (continued); estimate the mean of grouped data; understand sampling; understand bias; perimeter; calculate the area of squares, rectangles, parallelograms, triangles, trapezia and compound shapes; volume and surface area of prisms; convert between different units for area; convert between different units for volume; find the mid-point of a line segment on a graph; plot a straight line from a table of value; plot a straight line from its equation; understand y = mx + c;</w:t>
            </w:r>
          </w:p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lastRenderedPageBreak/>
              <w:t>Summer 1</w:t>
            </w:r>
          </w:p>
          <w:p w:rsidR="00CA3B93" w:rsidRDefault="00CA3B93"/>
          <w:p w:rsidR="00CA3B93" w:rsidRDefault="006F263E">
            <w:r>
              <w:t>Graphs</w:t>
            </w:r>
          </w:p>
          <w:p w:rsidR="006F263E" w:rsidRDefault="006F263E">
            <w:r>
              <w:t>Transformations</w:t>
            </w:r>
          </w:p>
          <w:p w:rsidR="006F263E" w:rsidRDefault="006F263E">
            <w:r>
              <w:t>Ratio &amp; Proportion</w:t>
            </w:r>
          </w:p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1D07D5" w:rsidP="00A07D21">
            <w:r>
              <w:t>Graphs (continued); draw and interpret real-life graphs; use distance-time graphs to solve problems; interpret rate of change graphs; draw and describe single transformations; combine transformations; use ratios to convert between units; solve ratio problems; divide a quantity into parts using a given ratio;</w:t>
            </w:r>
          </w:p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 w:rsidP="00A07D21">
            <w:pPr>
              <w:rPr>
                <w:b/>
              </w:rPr>
            </w:pPr>
            <w:r w:rsidRPr="00301CB1">
              <w:rPr>
                <w:b/>
              </w:rPr>
              <w:t>Summer 2</w:t>
            </w:r>
          </w:p>
          <w:p w:rsidR="00CA3B93" w:rsidRDefault="00CA3B93" w:rsidP="00A07D21"/>
          <w:p w:rsidR="00CA3B93" w:rsidRDefault="006F263E" w:rsidP="00A07D21">
            <w:r>
              <w:t>Ratio &amp; Proportion</w:t>
            </w:r>
          </w:p>
          <w:p w:rsidR="006F263E" w:rsidRDefault="006F263E" w:rsidP="00A07D21">
            <w:r>
              <w:t>Revision of all Topics</w:t>
            </w:r>
          </w:p>
          <w:p w:rsidR="00CA3B93" w:rsidRDefault="00CA3B93" w:rsidP="00A07D21"/>
          <w:p w:rsidR="00CA3B93" w:rsidRDefault="00CA3B93" w:rsidP="00A07D21"/>
          <w:p w:rsidR="00CA3B93" w:rsidRDefault="00CA3B93" w:rsidP="00A07D21"/>
        </w:tc>
        <w:tc>
          <w:tcPr>
            <w:tcW w:w="3544" w:type="dxa"/>
          </w:tcPr>
          <w:p w:rsidR="00CA3B93" w:rsidRDefault="001D07D5" w:rsidP="00A07D21">
            <w:r>
              <w:t>Ratio &amp; Proportion (continued); solve worded proportion problems; understand and use the unitary method; recognise direct and inverse proportion;</w:t>
            </w:r>
          </w:p>
        </w:tc>
        <w:tc>
          <w:tcPr>
            <w:tcW w:w="2268" w:type="dxa"/>
          </w:tcPr>
          <w:p w:rsidR="00CA3B93" w:rsidRDefault="001D07D5" w:rsidP="00A07D21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6F263E" w:rsidP="00A07D21">
            <w:r>
              <w:t>June – end-of-year examinations (non-calculator and calculator GCSE past papers)</w:t>
            </w:r>
          </w:p>
        </w:tc>
      </w:tr>
    </w:tbl>
    <w:p w:rsidR="00CA3B93" w:rsidRDefault="00CA3B93"/>
    <w:p w:rsidR="00A52DD8" w:rsidRDefault="00A52DD8"/>
    <w:p w:rsidR="00A52DD8" w:rsidRDefault="00A52DD8" w:rsidP="00A52DD8">
      <w:r>
        <w:t xml:space="preserve">Mathematics at Holly Lodge supports the GCSE Maths qualification provided by the Edexcel examination board. Further details can be found at </w:t>
      </w:r>
      <w:hyperlink r:id="rId6" w:history="1">
        <w:r w:rsidRPr="00965FDF">
          <w:rPr>
            <w:rStyle w:val="Hyperlink"/>
          </w:rPr>
          <w:t>https://qualifications.pearson.com/en/qualifications/edexcel-gcses/mathematics-2015.html</w:t>
        </w:r>
      </w:hyperlink>
    </w:p>
    <w:p w:rsidR="00A52DD8" w:rsidRDefault="00A52DD8">
      <w:bookmarkStart w:id="0" w:name="_GoBack"/>
      <w:bookmarkEnd w:id="0"/>
    </w:p>
    <w:sectPr w:rsidR="00A52DD8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143869"/>
    <w:rsid w:val="001801A2"/>
    <w:rsid w:val="001D07D5"/>
    <w:rsid w:val="001D7E1A"/>
    <w:rsid w:val="00210E64"/>
    <w:rsid w:val="00301CB1"/>
    <w:rsid w:val="0035696A"/>
    <w:rsid w:val="003A6DB9"/>
    <w:rsid w:val="003E5CAC"/>
    <w:rsid w:val="004A460E"/>
    <w:rsid w:val="004E7368"/>
    <w:rsid w:val="005121E0"/>
    <w:rsid w:val="005F43EC"/>
    <w:rsid w:val="0062221B"/>
    <w:rsid w:val="006F263E"/>
    <w:rsid w:val="0078085E"/>
    <w:rsid w:val="007967F3"/>
    <w:rsid w:val="007B5AC5"/>
    <w:rsid w:val="00844C89"/>
    <w:rsid w:val="008A4FB0"/>
    <w:rsid w:val="00923288"/>
    <w:rsid w:val="00A07D21"/>
    <w:rsid w:val="00A52DD8"/>
    <w:rsid w:val="00A915C7"/>
    <w:rsid w:val="00A96835"/>
    <w:rsid w:val="00C01691"/>
    <w:rsid w:val="00C43F9F"/>
    <w:rsid w:val="00C557BC"/>
    <w:rsid w:val="00CA3B93"/>
    <w:rsid w:val="00D1436D"/>
    <w:rsid w:val="00F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alifications.pearson.com/en/qualifications/edexcel-gcses/mathematic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6D4B-F782-480D-B483-C8073285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8</cp:revision>
  <dcterms:created xsi:type="dcterms:W3CDTF">2016-11-22T15:27:00Z</dcterms:created>
  <dcterms:modified xsi:type="dcterms:W3CDTF">2016-11-23T11:50:00Z</dcterms:modified>
</cp:coreProperties>
</file>