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CC" w:rsidRPr="007C06CC" w:rsidRDefault="007C06CC" w:rsidP="007C06CC">
      <w:pPr>
        <w:shd w:val="clear" w:color="auto" w:fill="F6F6F6"/>
        <w:spacing w:line="240" w:lineRule="auto"/>
        <w:outlineLvl w:val="0"/>
        <w:rPr>
          <w:rFonts w:ascii="Helvetica" w:eastAsia="Times New Roman" w:hAnsi="Helvetica" w:cs="Helvetica"/>
          <w:b/>
          <w:bCs/>
          <w:color w:val="006600"/>
          <w:kern w:val="36"/>
          <w:sz w:val="24"/>
          <w:szCs w:val="24"/>
          <w:lang w:eastAsia="en-GB"/>
        </w:rPr>
      </w:pPr>
      <w:r w:rsidRPr="007C06CC">
        <w:rPr>
          <w:rFonts w:ascii="Helvetica" w:eastAsia="Times New Roman" w:hAnsi="Helvetica" w:cs="Helvetica"/>
          <w:b/>
          <w:bCs/>
          <w:color w:val="006600"/>
          <w:kern w:val="36"/>
          <w:sz w:val="24"/>
          <w:szCs w:val="24"/>
          <w:lang w:eastAsia="en-GB"/>
        </w:rPr>
        <w:fldChar w:fldCharType="begin"/>
      </w:r>
      <w:r w:rsidRPr="007C06CC">
        <w:rPr>
          <w:rFonts w:ascii="Helvetica" w:eastAsia="Times New Roman" w:hAnsi="Helvetica" w:cs="Helvetica"/>
          <w:b/>
          <w:bCs/>
          <w:color w:val="006600"/>
          <w:kern w:val="36"/>
          <w:sz w:val="24"/>
          <w:szCs w:val="24"/>
          <w:lang w:eastAsia="en-GB"/>
        </w:rPr>
        <w:instrText xml:space="preserve"> HYPERLINK "http://hollylodge.liverpool.sch.uk/policies/careers-education-and-independent-guidance" \o "Permalink to Careers Education" </w:instrText>
      </w:r>
      <w:r w:rsidRPr="007C06CC">
        <w:rPr>
          <w:rFonts w:ascii="Helvetica" w:eastAsia="Times New Roman" w:hAnsi="Helvetica" w:cs="Helvetica"/>
          <w:b/>
          <w:bCs/>
          <w:color w:val="006600"/>
          <w:kern w:val="36"/>
          <w:sz w:val="24"/>
          <w:szCs w:val="24"/>
          <w:lang w:eastAsia="en-GB"/>
        </w:rPr>
        <w:fldChar w:fldCharType="separate"/>
      </w:r>
      <w:r w:rsidRPr="007C06CC">
        <w:rPr>
          <w:rFonts w:ascii="Helvetica" w:eastAsia="Times New Roman" w:hAnsi="Helvetica" w:cs="Helvetica"/>
          <w:b/>
          <w:bCs/>
          <w:color w:val="000000"/>
          <w:kern w:val="36"/>
          <w:sz w:val="24"/>
          <w:szCs w:val="24"/>
          <w:lang w:eastAsia="en-GB"/>
        </w:rPr>
        <w:t>Careers Education</w:t>
      </w:r>
      <w:r w:rsidRPr="007C06CC">
        <w:rPr>
          <w:rFonts w:ascii="Helvetica" w:eastAsia="Times New Roman" w:hAnsi="Helvetica" w:cs="Helvetica"/>
          <w:b/>
          <w:bCs/>
          <w:color w:val="006600"/>
          <w:kern w:val="36"/>
          <w:sz w:val="24"/>
          <w:szCs w:val="24"/>
          <w:lang w:eastAsia="en-GB"/>
        </w:rPr>
        <w:fldChar w:fldCharType="end"/>
      </w:r>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Holly Lodge Girls’ College is committed to providing Careers Education, Advice and Guidance to all students.</w:t>
      </w:r>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 xml:space="preserve">Careers Guidance will focus on the specific needs of the individual student to promote self- awareness and personal development.  It will aim to provide current and relevant information to enable each student to make informed decisions about their future. It will be presented in an impartial manner and be confidential.  Students have access to advice from our Careers Coordinator and Careers Connect Adviser.  In May 2014 we were awarded the </w:t>
      </w:r>
      <w:proofErr w:type="spellStart"/>
      <w:r w:rsidRPr="007C06CC">
        <w:rPr>
          <w:rFonts w:ascii="Helvetica" w:eastAsia="Times New Roman" w:hAnsi="Helvetica" w:cs="Helvetica"/>
          <w:color w:val="555555"/>
          <w:sz w:val="18"/>
          <w:szCs w:val="18"/>
          <w:lang w:eastAsia="en-GB"/>
        </w:rPr>
        <w:t>ROQA</w:t>
      </w:r>
      <w:proofErr w:type="spellEnd"/>
      <w:r w:rsidRPr="007C06CC">
        <w:rPr>
          <w:rFonts w:ascii="Helvetica" w:eastAsia="Times New Roman" w:hAnsi="Helvetica" w:cs="Helvetica"/>
          <w:color w:val="555555"/>
          <w:sz w:val="18"/>
          <w:szCs w:val="18"/>
          <w:lang w:eastAsia="en-GB"/>
        </w:rPr>
        <w:t xml:space="preserve"> Skills for Life Award in recognition of the range and quality of our work providing opportunities for our students to enhance their futures in addition to their academic qualifications.</w:t>
      </w:r>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The Careers Programme will ensure:</w:t>
      </w:r>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Students gain a better understanding of the education, training and employment progression opportunities available to them.</w:t>
      </w:r>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Students sufficiently develop the skills they need to plan and manage their personal development and career plans.</w:t>
      </w:r>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Students have access to up to date careers information, taster days and relevant work experience.</w:t>
      </w:r>
    </w:p>
    <w:p w:rsidR="007C06CC" w:rsidRPr="007C06CC" w:rsidRDefault="007C06CC" w:rsidP="007C06CC">
      <w:pPr>
        <w:shd w:val="clear" w:color="auto" w:fill="F6F6F6"/>
        <w:spacing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Students can gain a better understanding of employability skills from links with local employers.</w:t>
      </w:r>
    </w:p>
    <w:tbl>
      <w:tblPr>
        <w:tblW w:w="96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7845"/>
      </w:tblGrid>
      <w:tr w:rsidR="007C06CC" w:rsidRPr="007C06CC" w:rsidTr="007C06CC">
        <w:tc>
          <w:tcPr>
            <w:tcW w:w="181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7C06CC" w:rsidRPr="007C06CC" w:rsidRDefault="007C06CC" w:rsidP="007C06CC">
            <w:pPr>
              <w:spacing w:after="0" w:line="240" w:lineRule="auto"/>
              <w:rPr>
                <w:rFonts w:ascii="Times New Roman" w:eastAsia="Times New Roman" w:hAnsi="Times New Roman" w:cs="Times New Roman"/>
                <w:sz w:val="24"/>
                <w:szCs w:val="24"/>
                <w:lang w:eastAsia="en-GB"/>
              </w:rPr>
            </w:pPr>
            <w:r w:rsidRPr="007C06CC">
              <w:rPr>
                <w:rFonts w:ascii="Times New Roman" w:eastAsia="Times New Roman" w:hAnsi="Times New Roman" w:cs="Times New Roman"/>
                <w:b/>
                <w:bCs/>
                <w:sz w:val="24"/>
                <w:szCs w:val="24"/>
                <w:lang w:eastAsia="en-GB"/>
              </w:rPr>
              <w:t>Year   Group</w:t>
            </w:r>
          </w:p>
        </w:tc>
        <w:tc>
          <w:tcPr>
            <w:tcW w:w="784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7C06CC" w:rsidRPr="007C06CC" w:rsidRDefault="007C06CC" w:rsidP="007C06CC">
            <w:pPr>
              <w:spacing w:after="0" w:line="240" w:lineRule="auto"/>
              <w:rPr>
                <w:rFonts w:ascii="Times New Roman" w:eastAsia="Times New Roman" w:hAnsi="Times New Roman" w:cs="Times New Roman"/>
                <w:sz w:val="24"/>
                <w:szCs w:val="24"/>
                <w:lang w:eastAsia="en-GB"/>
              </w:rPr>
            </w:pPr>
            <w:r w:rsidRPr="007C06CC">
              <w:rPr>
                <w:rFonts w:ascii="Times New Roman" w:eastAsia="Times New Roman" w:hAnsi="Times New Roman" w:cs="Times New Roman"/>
                <w:b/>
                <w:bCs/>
                <w:sz w:val="24"/>
                <w:szCs w:val="24"/>
                <w:lang w:eastAsia="en-GB"/>
              </w:rPr>
              <w:t>Activities</w:t>
            </w:r>
          </w:p>
        </w:tc>
      </w:tr>
      <w:tr w:rsidR="007C06CC" w:rsidRPr="007C06CC" w:rsidTr="007C06CC">
        <w:tc>
          <w:tcPr>
            <w:tcW w:w="181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7C06CC" w:rsidRPr="007C06CC" w:rsidRDefault="007C06CC" w:rsidP="007C06CC">
            <w:pPr>
              <w:spacing w:after="0" w:line="240" w:lineRule="auto"/>
              <w:rPr>
                <w:rFonts w:ascii="Times New Roman" w:eastAsia="Times New Roman" w:hAnsi="Times New Roman" w:cs="Times New Roman"/>
                <w:sz w:val="24"/>
                <w:szCs w:val="24"/>
                <w:lang w:eastAsia="en-GB"/>
              </w:rPr>
            </w:pPr>
            <w:r w:rsidRPr="007C06CC">
              <w:rPr>
                <w:rFonts w:ascii="Times New Roman" w:eastAsia="Times New Roman" w:hAnsi="Times New Roman" w:cs="Times New Roman"/>
                <w:sz w:val="24"/>
                <w:szCs w:val="24"/>
                <w:lang w:eastAsia="en-GB"/>
              </w:rPr>
              <w:t>8</w:t>
            </w:r>
          </w:p>
        </w:tc>
        <w:tc>
          <w:tcPr>
            <w:tcW w:w="784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7C06CC" w:rsidRPr="007C06CC" w:rsidRDefault="007C06CC" w:rsidP="007C06CC">
            <w:pPr>
              <w:spacing w:after="0" w:line="240" w:lineRule="auto"/>
              <w:rPr>
                <w:rFonts w:ascii="Times New Roman" w:eastAsia="Times New Roman" w:hAnsi="Times New Roman" w:cs="Times New Roman"/>
                <w:sz w:val="24"/>
                <w:szCs w:val="24"/>
                <w:lang w:eastAsia="en-GB"/>
              </w:rPr>
            </w:pPr>
            <w:r w:rsidRPr="007C06CC">
              <w:rPr>
                <w:rFonts w:ascii="Times New Roman" w:eastAsia="Times New Roman" w:hAnsi="Times New Roman" w:cs="Times New Roman"/>
                <w:sz w:val="24"/>
                <w:szCs w:val="24"/>
                <w:lang w:eastAsia="en-GB"/>
              </w:rPr>
              <w:t xml:space="preserve">Students are introduce to Connected Portal, an online resource, provided by Career Connect and have the opportunity to use other online resources, such as Kudos, </w:t>
            </w:r>
            <w:proofErr w:type="spellStart"/>
            <w:r w:rsidRPr="007C06CC">
              <w:rPr>
                <w:rFonts w:ascii="Times New Roman" w:eastAsia="Times New Roman" w:hAnsi="Times New Roman" w:cs="Times New Roman"/>
                <w:sz w:val="24"/>
                <w:szCs w:val="24"/>
                <w:lang w:eastAsia="en-GB"/>
              </w:rPr>
              <w:t>Careerscape</w:t>
            </w:r>
            <w:proofErr w:type="spellEnd"/>
            <w:r w:rsidRPr="007C06CC">
              <w:rPr>
                <w:rFonts w:ascii="Times New Roman" w:eastAsia="Times New Roman" w:hAnsi="Times New Roman" w:cs="Times New Roman"/>
                <w:sz w:val="24"/>
                <w:szCs w:val="24"/>
                <w:lang w:eastAsia="en-GB"/>
              </w:rPr>
              <w:t xml:space="preserve"> and the National Careers Service.  A day of Life Skills work is offered with support from Barclays Life Skills. They have group sessions with our Career Connect adviser.</w:t>
            </w:r>
          </w:p>
        </w:tc>
      </w:tr>
      <w:tr w:rsidR="007C06CC" w:rsidRPr="007C06CC" w:rsidTr="007C06CC">
        <w:tc>
          <w:tcPr>
            <w:tcW w:w="181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7C06CC" w:rsidRPr="007C06CC" w:rsidRDefault="007C06CC" w:rsidP="007C06CC">
            <w:pPr>
              <w:spacing w:after="0" w:line="240" w:lineRule="auto"/>
              <w:rPr>
                <w:rFonts w:ascii="Times New Roman" w:eastAsia="Times New Roman" w:hAnsi="Times New Roman" w:cs="Times New Roman"/>
                <w:sz w:val="24"/>
                <w:szCs w:val="24"/>
                <w:lang w:eastAsia="en-GB"/>
              </w:rPr>
            </w:pPr>
            <w:r w:rsidRPr="007C06CC">
              <w:rPr>
                <w:rFonts w:ascii="Times New Roman" w:eastAsia="Times New Roman" w:hAnsi="Times New Roman" w:cs="Times New Roman"/>
                <w:sz w:val="24"/>
                <w:szCs w:val="24"/>
                <w:lang w:eastAsia="en-GB"/>
              </w:rPr>
              <w:t>9</w:t>
            </w:r>
          </w:p>
        </w:tc>
        <w:tc>
          <w:tcPr>
            <w:tcW w:w="784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7C06CC" w:rsidRPr="007C06CC" w:rsidRDefault="007C06CC" w:rsidP="007C06CC">
            <w:pPr>
              <w:spacing w:after="0" w:line="240" w:lineRule="auto"/>
              <w:rPr>
                <w:rFonts w:ascii="Times New Roman" w:eastAsia="Times New Roman" w:hAnsi="Times New Roman" w:cs="Times New Roman"/>
                <w:sz w:val="24"/>
                <w:szCs w:val="24"/>
                <w:lang w:eastAsia="en-GB"/>
              </w:rPr>
            </w:pPr>
            <w:r w:rsidRPr="007C06CC">
              <w:rPr>
                <w:rFonts w:ascii="Times New Roman" w:eastAsia="Times New Roman" w:hAnsi="Times New Roman" w:cs="Times New Roman"/>
                <w:sz w:val="24"/>
                <w:szCs w:val="24"/>
                <w:lang w:eastAsia="en-GB"/>
              </w:rPr>
              <w:t>A key   focus in Year 9 is decision making. There is particular emphasis on preparing   students to be fully informed regarding choices Post14. Students are   supported in selecting their GCSE options.  The students get an opportunity to work with local professional women on International Women’s Day. They have group sessions with our Career Connect adviser.</w:t>
            </w:r>
          </w:p>
        </w:tc>
      </w:tr>
      <w:tr w:rsidR="007C06CC" w:rsidRPr="007C06CC" w:rsidTr="007C06CC">
        <w:tc>
          <w:tcPr>
            <w:tcW w:w="181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7C06CC" w:rsidRPr="007C06CC" w:rsidRDefault="007C06CC" w:rsidP="007C06CC">
            <w:pPr>
              <w:spacing w:after="0" w:line="240" w:lineRule="auto"/>
              <w:rPr>
                <w:rFonts w:ascii="Times New Roman" w:eastAsia="Times New Roman" w:hAnsi="Times New Roman" w:cs="Times New Roman"/>
                <w:sz w:val="24"/>
                <w:szCs w:val="24"/>
                <w:lang w:eastAsia="en-GB"/>
              </w:rPr>
            </w:pPr>
            <w:r w:rsidRPr="007C06CC">
              <w:rPr>
                <w:rFonts w:ascii="Times New Roman" w:eastAsia="Times New Roman" w:hAnsi="Times New Roman" w:cs="Times New Roman"/>
                <w:sz w:val="24"/>
                <w:szCs w:val="24"/>
                <w:lang w:eastAsia="en-GB"/>
              </w:rPr>
              <w:t>10</w:t>
            </w:r>
          </w:p>
        </w:tc>
        <w:tc>
          <w:tcPr>
            <w:tcW w:w="784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7C06CC" w:rsidRPr="007C06CC" w:rsidRDefault="007C06CC" w:rsidP="007C06CC">
            <w:pPr>
              <w:spacing w:after="0" w:line="240" w:lineRule="auto"/>
              <w:rPr>
                <w:rFonts w:ascii="Times New Roman" w:eastAsia="Times New Roman" w:hAnsi="Times New Roman" w:cs="Times New Roman"/>
                <w:sz w:val="24"/>
                <w:szCs w:val="24"/>
                <w:lang w:eastAsia="en-GB"/>
              </w:rPr>
            </w:pPr>
            <w:r w:rsidRPr="007C06CC">
              <w:rPr>
                <w:rFonts w:ascii="Times New Roman" w:eastAsia="Times New Roman" w:hAnsi="Times New Roman" w:cs="Times New Roman"/>
                <w:sz w:val="24"/>
                <w:szCs w:val="24"/>
                <w:lang w:eastAsia="en-GB"/>
              </w:rPr>
              <w:t>During   Year 10 students start to consider their plans for Y12.  They will attend Taster Days in our Sixth Form or at local colleges.  They have a Careers’ Fair to help them consider next steps. They have group sessions with our Career Connect adviser.</w:t>
            </w:r>
          </w:p>
        </w:tc>
      </w:tr>
      <w:tr w:rsidR="007C06CC" w:rsidRPr="007C06CC" w:rsidTr="007C06CC">
        <w:tc>
          <w:tcPr>
            <w:tcW w:w="181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7C06CC" w:rsidRPr="007C06CC" w:rsidRDefault="007C06CC" w:rsidP="007C06CC">
            <w:pPr>
              <w:spacing w:after="0" w:line="240" w:lineRule="auto"/>
              <w:rPr>
                <w:rFonts w:ascii="Times New Roman" w:eastAsia="Times New Roman" w:hAnsi="Times New Roman" w:cs="Times New Roman"/>
                <w:sz w:val="24"/>
                <w:szCs w:val="24"/>
                <w:lang w:eastAsia="en-GB"/>
              </w:rPr>
            </w:pPr>
            <w:r w:rsidRPr="007C06CC">
              <w:rPr>
                <w:rFonts w:ascii="Times New Roman" w:eastAsia="Times New Roman" w:hAnsi="Times New Roman" w:cs="Times New Roman"/>
                <w:sz w:val="24"/>
                <w:szCs w:val="24"/>
                <w:lang w:eastAsia="en-GB"/>
              </w:rPr>
              <w:t>11</w:t>
            </w:r>
          </w:p>
        </w:tc>
        <w:tc>
          <w:tcPr>
            <w:tcW w:w="784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7C06CC" w:rsidRPr="007C06CC" w:rsidRDefault="007C06CC" w:rsidP="007C06CC">
            <w:pPr>
              <w:spacing w:after="0" w:line="240" w:lineRule="auto"/>
              <w:rPr>
                <w:rFonts w:ascii="Times New Roman" w:eastAsia="Times New Roman" w:hAnsi="Times New Roman" w:cs="Times New Roman"/>
                <w:sz w:val="24"/>
                <w:szCs w:val="24"/>
                <w:lang w:eastAsia="en-GB"/>
              </w:rPr>
            </w:pPr>
            <w:r w:rsidRPr="007C06CC">
              <w:rPr>
                <w:rFonts w:ascii="Times New Roman" w:eastAsia="Times New Roman" w:hAnsi="Times New Roman" w:cs="Times New Roman"/>
                <w:sz w:val="24"/>
                <w:szCs w:val="24"/>
                <w:lang w:eastAsia="en-GB"/>
              </w:rPr>
              <w:t xml:space="preserve">The   Year 11 programme focuses on Post 16 options. All year 11 students have individual meetings with the Careers Adviser. Students </w:t>
            </w:r>
            <w:proofErr w:type="gramStart"/>
            <w:r w:rsidRPr="007C06CC">
              <w:rPr>
                <w:rFonts w:ascii="Times New Roman" w:eastAsia="Times New Roman" w:hAnsi="Times New Roman" w:cs="Times New Roman"/>
                <w:sz w:val="24"/>
                <w:szCs w:val="24"/>
                <w:lang w:eastAsia="en-GB"/>
              </w:rPr>
              <w:t>will  also</w:t>
            </w:r>
            <w:proofErr w:type="gramEnd"/>
            <w:r w:rsidRPr="007C06CC">
              <w:rPr>
                <w:rFonts w:ascii="Times New Roman" w:eastAsia="Times New Roman" w:hAnsi="Times New Roman" w:cs="Times New Roman"/>
                <w:sz w:val="24"/>
                <w:szCs w:val="24"/>
                <w:lang w:eastAsia="en-GB"/>
              </w:rPr>
              <w:t xml:space="preserve"> write CVs and complete practice application forms. Students have a week’s work experience and all have a mock interview with a local employer.</w:t>
            </w:r>
          </w:p>
        </w:tc>
      </w:tr>
      <w:tr w:rsidR="007C06CC" w:rsidRPr="007C06CC" w:rsidTr="007C06CC">
        <w:tc>
          <w:tcPr>
            <w:tcW w:w="181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7C06CC" w:rsidRPr="007C06CC" w:rsidRDefault="007C06CC" w:rsidP="007C06CC">
            <w:pPr>
              <w:spacing w:after="0" w:line="240" w:lineRule="auto"/>
              <w:rPr>
                <w:rFonts w:ascii="Times New Roman" w:eastAsia="Times New Roman" w:hAnsi="Times New Roman" w:cs="Times New Roman"/>
                <w:sz w:val="24"/>
                <w:szCs w:val="24"/>
                <w:lang w:eastAsia="en-GB"/>
              </w:rPr>
            </w:pPr>
            <w:r w:rsidRPr="007C06CC">
              <w:rPr>
                <w:rFonts w:ascii="Times New Roman" w:eastAsia="Times New Roman" w:hAnsi="Times New Roman" w:cs="Times New Roman"/>
                <w:sz w:val="24"/>
                <w:szCs w:val="24"/>
                <w:lang w:eastAsia="en-GB"/>
              </w:rPr>
              <w:t>12</w:t>
            </w:r>
          </w:p>
        </w:tc>
        <w:tc>
          <w:tcPr>
            <w:tcW w:w="784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7C06CC" w:rsidRPr="007C06CC" w:rsidRDefault="007C06CC" w:rsidP="007C06CC">
            <w:pPr>
              <w:spacing w:after="0" w:line="240" w:lineRule="auto"/>
              <w:rPr>
                <w:rFonts w:ascii="Times New Roman" w:eastAsia="Times New Roman" w:hAnsi="Times New Roman" w:cs="Times New Roman"/>
                <w:sz w:val="24"/>
                <w:szCs w:val="24"/>
                <w:lang w:eastAsia="en-GB"/>
              </w:rPr>
            </w:pPr>
            <w:r w:rsidRPr="007C06CC">
              <w:rPr>
                <w:rFonts w:ascii="Times New Roman" w:eastAsia="Times New Roman" w:hAnsi="Times New Roman" w:cs="Times New Roman"/>
                <w:sz w:val="24"/>
                <w:szCs w:val="24"/>
                <w:lang w:eastAsia="en-GB"/>
              </w:rPr>
              <w:t>During   Year 12 students explore Post 18 option choices as well as having the opportunity to complete some work experience. Students   considering applying to higher education attend specific events throughout   the year.  Programmes of Study for vocational courses include work experience.</w:t>
            </w:r>
          </w:p>
        </w:tc>
      </w:tr>
      <w:tr w:rsidR="007C06CC" w:rsidRPr="007C06CC" w:rsidTr="007C06CC">
        <w:tc>
          <w:tcPr>
            <w:tcW w:w="181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7C06CC" w:rsidRPr="007C06CC" w:rsidRDefault="007C06CC" w:rsidP="007C06CC">
            <w:pPr>
              <w:spacing w:after="0" w:line="240" w:lineRule="auto"/>
              <w:rPr>
                <w:rFonts w:ascii="Times New Roman" w:eastAsia="Times New Roman" w:hAnsi="Times New Roman" w:cs="Times New Roman"/>
                <w:sz w:val="24"/>
                <w:szCs w:val="24"/>
                <w:lang w:eastAsia="en-GB"/>
              </w:rPr>
            </w:pPr>
            <w:r w:rsidRPr="007C06CC">
              <w:rPr>
                <w:rFonts w:ascii="Times New Roman" w:eastAsia="Times New Roman" w:hAnsi="Times New Roman" w:cs="Times New Roman"/>
                <w:sz w:val="24"/>
                <w:szCs w:val="24"/>
                <w:lang w:eastAsia="en-GB"/>
              </w:rPr>
              <w:t>13</w:t>
            </w:r>
          </w:p>
        </w:tc>
        <w:tc>
          <w:tcPr>
            <w:tcW w:w="784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7C06CC" w:rsidRPr="007C06CC" w:rsidRDefault="007C06CC" w:rsidP="007C06CC">
            <w:pPr>
              <w:spacing w:after="0" w:line="240" w:lineRule="auto"/>
              <w:rPr>
                <w:rFonts w:ascii="Times New Roman" w:eastAsia="Times New Roman" w:hAnsi="Times New Roman" w:cs="Times New Roman"/>
                <w:sz w:val="24"/>
                <w:szCs w:val="24"/>
                <w:lang w:eastAsia="en-GB"/>
              </w:rPr>
            </w:pPr>
            <w:r w:rsidRPr="007C06CC">
              <w:rPr>
                <w:rFonts w:ascii="Times New Roman" w:eastAsia="Times New Roman" w:hAnsi="Times New Roman" w:cs="Times New Roman"/>
                <w:sz w:val="24"/>
                <w:szCs w:val="24"/>
                <w:lang w:eastAsia="en-GB"/>
              </w:rPr>
              <w:t xml:space="preserve">For   those students applying to higher education the emphasis in Year 13 is the </w:t>
            </w:r>
            <w:proofErr w:type="spellStart"/>
            <w:r w:rsidRPr="007C06CC">
              <w:rPr>
                <w:rFonts w:ascii="Times New Roman" w:eastAsia="Times New Roman" w:hAnsi="Times New Roman" w:cs="Times New Roman"/>
                <w:sz w:val="24"/>
                <w:szCs w:val="24"/>
                <w:lang w:eastAsia="en-GB"/>
              </w:rPr>
              <w:t>UCAS</w:t>
            </w:r>
            <w:proofErr w:type="spellEnd"/>
            <w:r w:rsidRPr="007C06CC">
              <w:rPr>
                <w:rFonts w:ascii="Times New Roman" w:eastAsia="Times New Roman" w:hAnsi="Times New Roman" w:cs="Times New Roman"/>
                <w:sz w:val="24"/>
                <w:szCs w:val="24"/>
                <w:lang w:eastAsia="en-GB"/>
              </w:rPr>
              <w:t xml:space="preserve"> process. Students who are not considering </w:t>
            </w:r>
            <w:proofErr w:type="spellStart"/>
            <w:r w:rsidRPr="007C06CC">
              <w:rPr>
                <w:rFonts w:ascii="Times New Roman" w:eastAsia="Times New Roman" w:hAnsi="Times New Roman" w:cs="Times New Roman"/>
                <w:sz w:val="24"/>
                <w:szCs w:val="24"/>
                <w:lang w:eastAsia="en-GB"/>
              </w:rPr>
              <w:t>H.E</w:t>
            </w:r>
            <w:proofErr w:type="spellEnd"/>
            <w:r w:rsidRPr="007C06CC">
              <w:rPr>
                <w:rFonts w:ascii="Times New Roman" w:eastAsia="Times New Roman" w:hAnsi="Times New Roman" w:cs="Times New Roman"/>
                <w:sz w:val="24"/>
                <w:szCs w:val="24"/>
                <w:lang w:eastAsia="en-GB"/>
              </w:rPr>
              <w:t xml:space="preserve"> are supported in </w:t>
            </w:r>
            <w:r w:rsidRPr="007C06CC">
              <w:rPr>
                <w:rFonts w:ascii="Times New Roman" w:eastAsia="Times New Roman" w:hAnsi="Times New Roman" w:cs="Times New Roman"/>
                <w:sz w:val="24"/>
                <w:szCs w:val="24"/>
                <w:lang w:eastAsia="en-GB"/>
              </w:rPr>
              <w:lastRenderedPageBreak/>
              <w:t>applying   for further education, training and employment.</w:t>
            </w:r>
          </w:p>
        </w:tc>
      </w:tr>
    </w:tbl>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b/>
          <w:bCs/>
          <w:color w:val="555555"/>
          <w:sz w:val="18"/>
          <w:szCs w:val="18"/>
          <w:lang w:eastAsia="en-GB"/>
        </w:rPr>
        <w:lastRenderedPageBreak/>
        <w:t>Staff Contact</w:t>
      </w:r>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Ms B. Hitchings, Senior teacher, has overall responsibility for Careers Education Information, Advice and Guidance (</w:t>
      </w:r>
      <w:proofErr w:type="spellStart"/>
      <w:r w:rsidRPr="007C06CC">
        <w:rPr>
          <w:rFonts w:ascii="Helvetica" w:eastAsia="Times New Roman" w:hAnsi="Helvetica" w:cs="Helvetica"/>
          <w:color w:val="555555"/>
          <w:sz w:val="18"/>
          <w:szCs w:val="18"/>
          <w:lang w:eastAsia="en-GB"/>
        </w:rPr>
        <w:t>CEIAG</w:t>
      </w:r>
      <w:proofErr w:type="spellEnd"/>
      <w:r w:rsidRPr="007C06CC">
        <w:rPr>
          <w:rFonts w:ascii="Helvetica" w:eastAsia="Times New Roman" w:hAnsi="Helvetica" w:cs="Helvetica"/>
          <w:color w:val="555555"/>
          <w:sz w:val="18"/>
          <w:szCs w:val="18"/>
          <w:lang w:eastAsia="en-GB"/>
        </w:rPr>
        <w:t>)</w:t>
      </w:r>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 xml:space="preserve">Mrs J. </w:t>
      </w:r>
      <w:proofErr w:type="spellStart"/>
      <w:r w:rsidRPr="007C06CC">
        <w:rPr>
          <w:rFonts w:ascii="Helvetica" w:eastAsia="Times New Roman" w:hAnsi="Helvetica" w:cs="Helvetica"/>
          <w:color w:val="555555"/>
          <w:sz w:val="18"/>
          <w:szCs w:val="18"/>
          <w:lang w:eastAsia="en-GB"/>
        </w:rPr>
        <w:t>Billington</w:t>
      </w:r>
      <w:proofErr w:type="spellEnd"/>
      <w:r w:rsidRPr="007C06CC">
        <w:rPr>
          <w:rFonts w:ascii="Helvetica" w:eastAsia="Times New Roman" w:hAnsi="Helvetica" w:cs="Helvetica"/>
          <w:color w:val="555555"/>
          <w:sz w:val="18"/>
          <w:szCs w:val="18"/>
          <w:lang w:eastAsia="en-GB"/>
        </w:rPr>
        <w:t xml:space="preserve"> is the Careers Connect Adviser.</w:t>
      </w:r>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If you would like to discuss your daughter’s careers’ options, please contact Ms Hitchings.</w:t>
      </w:r>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b/>
          <w:bCs/>
          <w:color w:val="555555"/>
          <w:sz w:val="18"/>
          <w:szCs w:val="18"/>
          <w:lang w:eastAsia="en-GB"/>
        </w:rPr>
        <w:t>Careers Information and Online Resources</w:t>
      </w:r>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Students have free access to Connected Portal (</w:t>
      </w:r>
      <w:hyperlink r:id="rId5" w:history="1">
        <w:r w:rsidRPr="007C06CC">
          <w:rPr>
            <w:rFonts w:ascii="Helvetica" w:eastAsia="Times New Roman" w:hAnsi="Helvetica" w:cs="Helvetica"/>
            <w:color w:val="0066FF"/>
            <w:sz w:val="18"/>
            <w:szCs w:val="18"/>
            <w:lang w:eastAsia="en-GB"/>
          </w:rPr>
          <w:t>www.connexionslive.com</w:t>
        </w:r>
      </w:hyperlink>
      <w:r w:rsidRPr="007C06CC">
        <w:rPr>
          <w:rFonts w:ascii="Helvetica" w:eastAsia="Times New Roman" w:hAnsi="Helvetica" w:cs="Helvetica"/>
          <w:color w:val="555555"/>
          <w:sz w:val="18"/>
          <w:szCs w:val="18"/>
          <w:lang w:eastAsia="en-GB"/>
        </w:rPr>
        <w:t>), an online resource which can be accessed from home using a password.</w:t>
      </w:r>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Other useful sites include:</w:t>
      </w:r>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The National Careers Service</w:t>
      </w:r>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hyperlink r:id="rId6" w:history="1">
        <w:r w:rsidRPr="007C06CC">
          <w:rPr>
            <w:rFonts w:ascii="Helvetica" w:eastAsia="Times New Roman" w:hAnsi="Helvetica" w:cs="Helvetica"/>
            <w:color w:val="0066FF"/>
            <w:sz w:val="18"/>
            <w:szCs w:val="18"/>
            <w:lang w:eastAsia="en-GB"/>
          </w:rPr>
          <w:t>https://nationalcareersservice.direct.gov.uk</w:t>
        </w:r>
      </w:hyperlink>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proofErr w:type="spellStart"/>
      <w:r w:rsidRPr="007C06CC">
        <w:rPr>
          <w:rFonts w:ascii="Helvetica" w:eastAsia="Times New Roman" w:hAnsi="Helvetica" w:cs="Helvetica"/>
          <w:color w:val="555555"/>
          <w:sz w:val="18"/>
          <w:szCs w:val="18"/>
          <w:lang w:eastAsia="en-GB"/>
        </w:rPr>
        <w:t>Careersbox</w:t>
      </w:r>
      <w:proofErr w:type="spellEnd"/>
      <w:r w:rsidRPr="007C06CC">
        <w:rPr>
          <w:rFonts w:ascii="Helvetica" w:eastAsia="Times New Roman" w:hAnsi="Helvetica" w:cs="Helvetica"/>
          <w:color w:val="555555"/>
          <w:sz w:val="18"/>
          <w:szCs w:val="18"/>
          <w:lang w:eastAsia="en-GB"/>
        </w:rPr>
        <w:br/>
      </w:r>
      <w:hyperlink r:id="rId7" w:history="1">
        <w:r w:rsidRPr="007C06CC">
          <w:rPr>
            <w:rFonts w:ascii="Helvetica" w:eastAsia="Times New Roman" w:hAnsi="Helvetica" w:cs="Helvetica"/>
            <w:color w:val="0066FF"/>
            <w:sz w:val="18"/>
            <w:szCs w:val="18"/>
            <w:lang w:eastAsia="en-GB"/>
          </w:rPr>
          <w:t>http://www.careersbox.co.uk/</w:t>
        </w:r>
      </w:hyperlink>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 xml:space="preserve">I </w:t>
      </w:r>
      <w:proofErr w:type="gramStart"/>
      <w:r w:rsidRPr="007C06CC">
        <w:rPr>
          <w:rFonts w:ascii="Helvetica" w:eastAsia="Times New Roman" w:hAnsi="Helvetica" w:cs="Helvetica"/>
          <w:color w:val="555555"/>
          <w:sz w:val="18"/>
          <w:szCs w:val="18"/>
          <w:lang w:eastAsia="en-GB"/>
        </w:rPr>
        <w:t>Could</w:t>
      </w:r>
      <w:proofErr w:type="gramEnd"/>
      <w:r w:rsidRPr="007C06CC">
        <w:rPr>
          <w:rFonts w:ascii="Helvetica" w:eastAsia="Times New Roman" w:hAnsi="Helvetica" w:cs="Helvetica"/>
          <w:color w:val="555555"/>
          <w:sz w:val="18"/>
          <w:szCs w:val="18"/>
          <w:lang w:eastAsia="en-GB"/>
        </w:rPr>
        <w:br/>
      </w:r>
      <w:hyperlink r:id="rId8" w:history="1">
        <w:r w:rsidRPr="007C06CC">
          <w:rPr>
            <w:rFonts w:ascii="Helvetica" w:eastAsia="Times New Roman" w:hAnsi="Helvetica" w:cs="Helvetica"/>
            <w:color w:val="0066FF"/>
            <w:sz w:val="18"/>
            <w:szCs w:val="18"/>
            <w:lang w:eastAsia="en-GB"/>
          </w:rPr>
          <w:t>http://icould.com</w:t>
        </w:r>
      </w:hyperlink>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proofErr w:type="spellStart"/>
      <w:r w:rsidRPr="007C06CC">
        <w:rPr>
          <w:rFonts w:ascii="Helvetica" w:eastAsia="Times New Roman" w:hAnsi="Helvetica" w:cs="Helvetica"/>
          <w:color w:val="555555"/>
          <w:sz w:val="18"/>
          <w:szCs w:val="18"/>
          <w:lang w:eastAsia="en-GB"/>
        </w:rPr>
        <w:t>Plotr</w:t>
      </w:r>
      <w:proofErr w:type="spellEnd"/>
      <w:r w:rsidRPr="007C06CC">
        <w:rPr>
          <w:rFonts w:ascii="Helvetica" w:eastAsia="Times New Roman" w:hAnsi="Helvetica" w:cs="Helvetica"/>
          <w:color w:val="555555"/>
          <w:sz w:val="18"/>
          <w:szCs w:val="18"/>
          <w:lang w:eastAsia="en-GB"/>
        </w:rPr>
        <w:br/>
      </w:r>
      <w:hyperlink r:id="rId9" w:history="1">
        <w:r w:rsidRPr="007C06CC">
          <w:rPr>
            <w:rFonts w:ascii="Helvetica" w:eastAsia="Times New Roman" w:hAnsi="Helvetica" w:cs="Helvetica"/>
            <w:color w:val="0066FF"/>
            <w:sz w:val="18"/>
            <w:szCs w:val="18"/>
            <w:lang w:eastAsia="en-GB"/>
          </w:rPr>
          <w:t>https://www.plotr.co.uk</w:t>
        </w:r>
      </w:hyperlink>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b/>
          <w:bCs/>
          <w:color w:val="555555"/>
          <w:sz w:val="18"/>
          <w:szCs w:val="18"/>
          <w:lang w:eastAsia="en-GB"/>
        </w:rPr>
        <w:t>Higher Education</w:t>
      </w:r>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proofErr w:type="spellStart"/>
      <w:r w:rsidRPr="007C06CC">
        <w:rPr>
          <w:rFonts w:ascii="Helvetica" w:eastAsia="Times New Roman" w:hAnsi="Helvetica" w:cs="Helvetica"/>
          <w:color w:val="555555"/>
          <w:sz w:val="18"/>
          <w:szCs w:val="18"/>
          <w:lang w:eastAsia="en-GB"/>
        </w:rPr>
        <w:t>UCAS</w:t>
      </w:r>
      <w:proofErr w:type="spellEnd"/>
      <w:r w:rsidRPr="007C06CC">
        <w:rPr>
          <w:rFonts w:ascii="Helvetica" w:eastAsia="Times New Roman" w:hAnsi="Helvetica" w:cs="Helvetica"/>
          <w:color w:val="555555"/>
          <w:sz w:val="18"/>
          <w:szCs w:val="18"/>
          <w:lang w:eastAsia="en-GB"/>
        </w:rPr>
        <w:br/>
      </w:r>
      <w:hyperlink r:id="rId10" w:history="1">
        <w:r w:rsidRPr="007C06CC">
          <w:rPr>
            <w:rFonts w:ascii="Helvetica" w:eastAsia="Times New Roman" w:hAnsi="Helvetica" w:cs="Helvetica"/>
            <w:color w:val="0066FF"/>
            <w:sz w:val="18"/>
            <w:szCs w:val="18"/>
            <w:lang w:eastAsia="en-GB"/>
          </w:rPr>
          <w:t>www.ucas.com</w:t>
        </w:r>
      </w:hyperlink>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The Russell Group</w:t>
      </w:r>
      <w:r w:rsidRPr="007C06CC">
        <w:rPr>
          <w:rFonts w:ascii="Helvetica" w:eastAsia="Times New Roman" w:hAnsi="Helvetica" w:cs="Helvetica"/>
          <w:color w:val="555555"/>
          <w:sz w:val="18"/>
          <w:szCs w:val="18"/>
          <w:lang w:eastAsia="en-GB"/>
        </w:rPr>
        <w:br/>
      </w:r>
      <w:hyperlink r:id="rId11" w:history="1">
        <w:r w:rsidRPr="007C06CC">
          <w:rPr>
            <w:rFonts w:ascii="Helvetica" w:eastAsia="Times New Roman" w:hAnsi="Helvetica" w:cs="Helvetica"/>
            <w:color w:val="0066FF"/>
            <w:sz w:val="18"/>
            <w:szCs w:val="18"/>
            <w:lang w:eastAsia="en-GB"/>
          </w:rPr>
          <w:t>http://www.russellgroup.ac.uk</w:t>
        </w:r>
      </w:hyperlink>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Prospects UK</w:t>
      </w:r>
      <w:r w:rsidRPr="007C06CC">
        <w:rPr>
          <w:rFonts w:ascii="Helvetica" w:eastAsia="Times New Roman" w:hAnsi="Helvetica" w:cs="Helvetica"/>
          <w:color w:val="555555"/>
          <w:sz w:val="18"/>
          <w:szCs w:val="18"/>
          <w:lang w:eastAsia="en-GB"/>
        </w:rPr>
        <w:br/>
      </w:r>
      <w:hyperlink r:id="rId12" w:history="1">
        <w:r w:rsidRPr="007C06CC">
          <w:rPr>
            <w:rFonts w:ascii="Helvetica" w:eastAsia="Times New Roman" w:hAnsi="Helvetica" w:cs="Helvetica"/>
            <w:color w:val="0066FF"/>
            <w:sz w:val="18"/>
            <w:szCs w:val="18"/>
            <w:lang w:eastAsia="en-GB"/>
          </w:rPr>
          <w:t>http://www.prospects.ac.uk</w:t>
        </w:r>
      </w:hyperlink>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Apprenticeships</w:t>
      </w:r>
      <w:r w:rsidRPr="007C06CC">
        <w:rPr>
          <w:rFonts w:ascii="Helvetica" w:eastAsia="Times New Roman" w:hAnsi="Helvetica" w:cs="Helvetica"/>
          <w:color w:val="555555"/>
          <w:sz w:val="18"/>
          <w:szCs w:val="18"/>
          <w:lang w:eastAsia="en-GB"/>
        </w:rPr>
        <w:br/>
      </w:r>
      <w:hyperlink r:id="rId13" w:history="1">
        <w:r w:rsidRPr="007C06CC">
          <w:rPr>
            <w:rFonts w:ascii="Helvetica" w:eastAsia="Times New Roman" w:hAnsi="Helvetica" w:cs="Helvetica"/>
            <w:color w:val="0066FF"/>
            <w:sz w:val="18"/>
            <w:szCs w:val="18"/>
            <w:lang w:eastAsia="en-GB"/>
          </w:rPr>
          <w:t>http://www.apprenticeship.org.uk</w:t>
        </w:r>
      </w:hyperlink>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b/>
          <w:bCs/>
          <w:color w:val="555555"/>
          <w:sz w:val="18"/>
          <w:szCs w:val="18"/>
          <w:lang w:eastAsia="en-GB"/>
        </w:rPr>
        <w:t>Labour Market Information</w:t>
      </w:r>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Liverpool City Region</w:t>
      </w:r>
      <w:r w:rsidRPr="007C06CC">
        <w:rPr>
          <w:rFonts w:ascii="Helvetica" w:eastAsia="Times New Roman" w:hAnsi="Helvetica" w:cs="Helvetica"/>
          <w:color w:val="555555"/>
          <w:sz w:val="18"/>
          <w:szCs w:val="18"/>
          <w:lang w:eastAsia="en-GB"/>
        </w:rPr>
        <w:br/>
      </w:r>
      <w:hyperlink r:id="rId14" w:history="1">
        <w:r w:rsidRPr="007C06CC">
          <w:rPr>
            <w:rFonts w:ascii="Helvetica" w:eastAsia="Times New Roman" w:hAnsi="Helvetica" w:cs="Helvetica"/>
            <w:color w:val="0066FF"/>
            <w:sz w:val="18"/>
            <w:szCs w:val="18"/>
            <w:lang w:eastAsia="en-GB"/>
          </w:rPr>
          <w:t>www.liverpoollep.org/default.aspx</w:t>
        </w:r>
      </w:hyperlink>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lastRenderedPageBreak/>
        <w:t>Warwick University Labour Market Trends</w:t>
      </w:r>
      <w:r w:rsidRPr="007C06CC">
        <w:rPr>
          <w:rFonts w:ascii="Helvetica" w:eastAsia="Times New Roman" w:hAnsi="Helvetica" w:cs="Helvetica"/>
          <w:color w:val="555555"/>
          <w:sz w:val="18"/>
          <w:szCs w:val="18"/>
          <w:lang w:eastAsia="en-GB"/>
        </w:rPr>
        <w:br/>
      </w:r>
      <w:hyperlink r:id="rId15" w:history="1">
        <w:r w:rsidRPr="007C06CC">
          <w:rPr>
            <w:rFonts w:ascii="Helvetica" w:eastAsia="Times New Roman" w:hAnsi="Helvetica" w:cs="Helvetica"/>
            <w:color w:val="0066FF"/>
            <w:sz w:val="18"/>
            <w:szCs w:val="18"/>
            <w:lang w:eastAsia="en-GB"/>
          </w:rPr>
          <w:t>http://www2.warwick.ac.uk/fac/soc/ier/ngrf/lmifuturetrends/</w:t>
        </w:r>
      </w:hyperlink>
    </w:p>
    <w:p w:rsidR="007C06CC" w:rsidRPr="007C06CC" w:rsidRDefault="007C06CC" w:rsidP="007C06CC">
      <w:pPr>
        <w:shd w:val="clear" w:color="auto" w:fill="F6F6F6"/>
        <w:spacing w:after="225"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Labour Market Information website</w:t>
      </w:r>
      <w:r w:rsidRPr="007C06CC">
        <w:rPr>
          <w:rFonts w:ascii="Helvetica" w:eastAsia="Times New Roman" w:hAnsi="Helvetica" w:cs="Helvetica"/>
          <w:color w:val="555555"/>
          <w:sz w:val="18"/>
          <w:szCs w:val="18"/>
          <w:lang w:eastAsia="en-GB"/>
        </w:rPr>
        <w:br/>
      </w:r>
      <w:hyperlink r:id="rId16" w:history="1">
        <w:r w:rsidRPr="007C06CC">
          <w:rPr>
            <w:rFonts w:ascii="Helvetica" w:eastAsia="Times New Roman" w:hAnsi="Helvetica" w:cs="Helvetica"/>
            <w:color w:val="0066FF"/>
            <w:sz w:val="18"/>
            <w:szCs w:val="18"/>
            <w:lang w:eastAsia="en-GB"/>
          </w:rPr>
          <w:t>http://www.lmiforall.org.uk</w:t>
        </w:r>
      </w:hyperlink>
    </w:p>
    <w:p w:rsidR="007C06CC" w:rsidRPr="007C06CC" w:rsidRDefault="007C06CC" w:rsidP="007C06CC">
      <w:pPr>
        <w:shd w:val="clear" w:color="auto" w:fill="F6F6F6"/>
        <w:spacing w:line="300" w:lineRule="atLeast"/>
        <w:rPr>
          <w:rFonts w:ascii="Helvetica" w:eastAsia="Times New Roman" w:hAnsi="Helvetica" w:cs="Helvetica"/>
          <w:color w:val="555555"/>
          <w:sz w:val="18"/>
          <w:szCs w:val="18"/>
          <w:lang w:eastAsia="en-GB"/>
        </w:rPr>
      </w:pPr>
      <w:r w:rsidRPr="007C06CC">
        <w:rPr>
          <w:rFonts w:ascii="Helvetica" w:eastAsia="Times New Roman" w:hAnsi="Helvetica" w:cs="Helvetica"/>
          <w:color w:val="555555"/>
          <w:sz w:val="18"/>
          <w:szCs w:val="18"/>
          <w:lang w:eastAsia="en-GB"/>
        </w:rPr>
        <w:t>Jobs for Tomorrow</w:t>
      </w:r>
      <w:r w:rsidRPr="007C06CC">
        <w:rPr>
          <w:rFonts w:ascii="Helvetica" w:eastAsia="Times New Roman" w:hAnsi="Helvetica" w:cs="Helvetica"/>
          <w:color w:val="555555"/>
          <w:sz w:val="18"/>
          <w:szCs w:val="18"/>
          <w:lang w:eastAsia="en-GB"/>
        </w:rPr>
        <w:br/>
      </w:r>
      <w:hyperlink r:id="rId17" w:history="1">
        <w:r w:rsidRPr="007C06CC">
          <w:rPr>
            <w:rFonts w:ascii="Helvetica" w:eastAsia="Times New Roman" w:hAnsi="Helvetica" w:cs="Helvetica"/>
            <w:color w:val="0066FF"/>
            <w:sz w:val="18"/>
            <w:szCs w:val="18"/>
            <w:lang w:eastAsia="en-GB"/>
          </w:rPr>
          <w:t>http://www.connexionslive.com/SchoolsAndColleges/JobsForTomorrow</w:t>
        </w:r>
      </w:hyperlink>
    </w:p>
    <w:p w:rsidR="0045586B" w:rsidRDefault="007C06CC">
      <w:bookmarkStart w:id="0" w:name="_GoBack"/>
      <w:bookmarkEnd w:id="0"/>
    </w:p>
    <w:sectPr w:rsidR="00455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CC"/>
    <w:rsid w:val="004F0E72"/>
    <w:rsid w:val="007C06CC"/>
    <w:rsid w:val="00E13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0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6C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C06CC"/>
    <w:rPr>
      <w:color w:val="0000FF"/>
      <w:u w:val="single"/>
    </w:rPr>
  </w:style>
  <w:style w:type="paragraph" w:styleId="NormalWeb">
    <w:name w:val="Normal (Web)"/>
    <w:basedOn w:val="Normal"/>
    <w:uiPriority w:val="99"/>
    <w:semiHidden/>
    <w:unhideWhenUsed/>
    <w:rsid w:val="007C06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06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0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6C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C06CC"/>
    <w:rPr>
      <w:color w:val="0000FF"/>
      <w:u w:val="single"/>
    </w:rPr>
  </w:style>
  <w:style w:type="paragraph" w:styleId="NormalWeb">
    <w:name w:val="Normal (Web)"/>
    <w:basedOn w:val="Normal"/>
    <w:uiPriority w:val="99"/>
    <w:semiHidden/>
    <w:unhideWhenUsed/>
    <w:rsid w:val="007C06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0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1456">
      <w:bodyDiv w:val="1"/>
      <w:marLeft w:val="0"/>
      <w:marRight w:val="0"/>
      <w:marTop w:val="0"/>
      <w:marBottom w:val="0"/>
      <w:divBdr>
        <w:top w:val="none" w:sz="0" w:space="0" w:color="auto"/>
        <w:left w:val="none" w:sz="0" w:space="0" w:color="auto"/>
        <w:bottom w:val="none" w:sz="0" w:space="0" w:color="auto"/>
        <w:right w:val="none" w:sz="0" w:space="0" w:color="auto"/>
      </w:divBdr>
      <w:divsChild>
        <w:div w:id="2092504692">
          <w:marLeft w:val="0"/>
          <w:marRight w:val="225"/>
          <w:marTop w:val="0"/>
          <w:marBottom w:val="600"/>
          <w:divBdr>
            <w:top w:val="none" w:sz="0" w:space="0" w:color="auto"/>
            <w:left w:val="none" w:sz="0" w:space="0" w:color="auto"/>
            <w:bottom w:val="none" w:sz="0" w:space="0" w:color="auto"/>
            <w:right w:val="none" w:sz="0" w:space="0" w:color="auto"/>
          </w:divBdr>
          <w:divsChild>
            <w:div w:id="768698629">
              <w:marLeft w:val="0"/>
              <w:marRight w:val="-225"/>
              <w:marTop w:val="0"/>
              <w:marBottom w:val="0"/>
              <w:divBdr>
                <w:top w:val="none" w:sz="0" w:space="0" w:color="auto"/>
                <w:left w:val="none" w:sz="0" w:space="0" w:color="auto"/>
                <w:bottom w:val="none" w:sz="0" w:space="0" w:color="auto"/>
                <w:right w:val="none" w:sz="0" w:space="0" w:color="auto"/>
              </w:divBdr>
            </w:div>
          </w:divsChild>
        </w:div>
        <w:div w:id="1387148026">
          <w:marLeft w:val="225"/>
          <w:marRight w:val="225"/>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sbox.co.uk/" TargetMode="External"/><Relationship Id="rId13" Type="http://schemas.openxmlformats.org/officeDocument/2006/relationships/hyperlink" Target="http://www.apprenticeship.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ersbox.co.uk/" TargetMode="External"/><Relationship Id="rId12" Type="http://schemas.openxmlformats.org/officeDocument/2006/relationships/hyperlink" Target="http://www.prospects.ac.uk/" TargetMode="External"/><Relationship Id="rId17" Type="http://schemas.openxmlformats.org/officeDocument/2006/relationships/hyperlink" Target="http://www.connexionslive.com/SchoolsAndColleges/JobsForTomorrow" TargetMode="External"/><Relationship Id="rId2" Type="http://schemas.microsoft.com/office/2007/relationships/stylesWithEffects" Target="stylesWithEffects.xml"/><Relationship Id="rId16" Type="http://schemas.openxmlformats.org/officeDocument/2006/relationships/hyperlink" Target="http://www.lmiforall.org.uk/" TargetMode="External"/><Relationship Id="rId1" Type="http://schemas.openxmlformats.org/officeDocument/2006/relationships/styles" Target="styles.xml"/><Relationship Id="rId6" Type="http://schemas.openxmlformats.org/officeDocument/2006/relationships/hyperlink" Target="https://nationalcareersservice.direct.gov.uk/" TargetMode="External"/><Relationship Id="rId11" Type="http://schemas.openxmlformats.org/officeDocument/2006/relationships/hyperlink" Target="http://www.russellgroup.ac.uk/" TargetMode="External"/><Relationship Id="rId5" Type="http://schemas.openxmlformats.org/officeDocument/2006/relationships/hyperlink" Target="http://www.connexionslive.com/" TargetMode="External"/><Relationship Id="rId15" Type="http://schemas.openxmlformats.org/officeDocument/2006/relationships/hyperlink" Target="http://www2.warwick.ac.uk/fac/soc/ier/ngrf/lmifuturetrends/" TargetMode="External"/><Relationship Id="rId10" Type="http://schemas.openxmlformats.org/officeDocument/2006/relationships/hyperlink" Target="http://hollylodge.liverpool.sch.uk/policies/www.uca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lotr.co.uk/" TargetMode="External"/><Relationship Id="rId14" Type="http://schemas.openxmlformats.org/officeDocument/2006/relationships/hyperlink" Target="http://hollylodge.liverpool.sch.uk/policies/www.liverpoollep.or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B6263392.dotm</Template>
  <TotalTime>0</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HLGC</cp:lastModifiedBy>
  <cp:revision>1</cp:revision>
  <dcterms:created xsi:type="dcterms:W3CDTF">2017-03-24T12:08:00Z</dcterms:created>
  <dcterms:modified xsi:type="dcterms:W3CDTF">2017-03-24T12:08:00Z</dcterms:modified>
</cp:coreProperties>
</file>